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8EA4" w14:textId="77777777" w:rsidR="00D644E5" w:rsidRPr="002B2D22" w:rsidRDefault="002B2D22" w:rsidP="002B2D22">
      <w:pPr>
        <w:tabs>
          <w:tab w:val="left" w:pos="5928"/>
        </w:tabs>
        <w:jc w:val="both"/>
      </w:pPr>
      <w:r>
        <w:t xml:space="preserve"> </w:t>
      </w:r>
      <w:r w:rsidR="00037870">
        <w:rPr>
          <w:b/>
        </w:rPr>
        <w:t xml:space="preserve">                                            </w:t>
      </w:r>
      <w:r w:rsidR="002C36AD">
        <w:rPr>
          <w:b/>
        </w:rPr>
        <w:t>KRETINGALĖS KULTŪ</w:t>
      </w:r>
      <w:r w:rsidR="00037870" w:rsidRPr="00037870">
        <w:rPr>
          <w:b/>
        </w:rPr>
        <w:t>ROS CENTRO</w:t>
      </w:r>
    </w:p>
    <w:p w14:paraId="71A5F33B" w14:textId="04DBC5D0" w:rsidR="00BF522E" w:rsidRDefault="00BF522E" w:rsidP="00BF522E">
      <w:pPr>
        <w:jc w:val="center"/>
      </w:pPr>
      <w:r>
        <w:rPr>
          <w:b/>
        </w:rPr>
        <w:t>PRIE 20</w:t>
      </w:r>
      <w:r w:rsidR="00923994">
        <w:rPr>
          <w:b/>
        </w:rPr>
        <w:t>2</w:t>
      </w:r>
      <w:r w:rsidR="00C65736">
        <w:rPr>
          <w:b/>
        </w:rPr>
        <w:t>2</w:t>
      </w:r>
      <w:r>
        <w:rPr>
          <w:b/>
        </w:rPr>
        <w:t xml:space="preserve"> METŲ </w:t>
      </w:r>
      <w:r w:rsidR="00C65736">
        <w:rPr>
          <w:b/>
        </w:rPr>
        <w:t>KOVO</w:t>
      </w:r>
      <w:r>
        <w:rPr>
          <w:b/>
        </w:rPr>
        <w:t xml:space="preserve"> 3</w:t>
      </w:r>
      <w:r w:rsidR="00C65736">
        <w:rPr>
          <w:b/>
        </w:rPr>
        <w:t>1</w:t>
      </w:r>
      <w:r>
        <w:rPr>
          <w:b/>
        </w:rPr>
        <w:t xml:space="preserve"> D. FINANSINIŲ ATASKAIT</w:t>
      </w:r>
      <w:r>
        <w:t>Ų</w:t>
      </w:r>
    </w:p>
    <w:p w14:paraId="06710D7B" w14:textId="77777777" w:rsidR="004A31A7" w:rsidRDefault="004A31A7" w:rsidP="00D644E5">
      <w:pPr>
        <w:jc w:val="center"/>
        <w:rPr>
          <w:b/>
        </w:rPr>
      </w:pPr>
    </w:p>
    <w:p w14:paraId="3A1EE2A7" w14:textId="1844C094" w:rsidR="00BF522E" w:rsidRPr="00BF522E" w:rsidRDefault="00C65736" w:rsidP="00D644E5">
      <w:pPr>
        <w:jc w:val="center"/>
        <w:rPr>
          <w:bCs/>
        </w:rPr>
      </w:pPr>
      <w:r>
        <w:rPr>
          <w:bCs/>
        </w:rPr>
        <w:t>2022-05-11</w:t>
      </w:r>
    </w:p>
    <w:p w14:paraId="4DE9F8A2" w14:textId="77777777" w:rsidR="00BF522E" w:rsidRPr="00BF522E" w:rsidRDefault="00BF522E" w:rsidP="00BF522E">
      <w:pPr>
        <w:tabs>
          <w:tab w:val="left" w:pos="0"/>
          <w:tab w:val="left" w:pos="360"/>
        </w:tabs>
      </w:pPr>
    </w:p>
    <w:p w14:paraId="23F44222" w14:textId="77777777" w:rsidR="00D169F8" w:rsidRPr="0090555D" w:rsidRDefault="00D64F30" w:rsidP="0090555D">
      <w:pPr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center"/>
      </w:pPr>
      <w:r>
        <w:rPr>
          <w:b/>
        </w:rPr>
        <w:t>BENDROJI DALIS</w:t>
      </w:r>
    </w:p>
    <w:p w14:paraId="6C99DFAD" w14:textId="77777777" w:rsidR="00D169F8" w:rsidRDefault="00D169F8" w:rsidP="00D169F8">
      <w:pPr>
        <w:tabs>
          <w:tab w:val="left" w:pos="0"/>
          <w:tab w:val="left" w:pos="360"/>
        </w:tabs>
        <w:jc w:val="center"/>
      </w:pPr>
    </w:p>
    <w:p w14:paraId="6626DB11" w14:textId="28692E9A" w:rsidR="00BF522E" w:rsidRDefault="00BF522E" w:rsidP="00BF522E">
      <w:pPr>
        <w:tabs>
          <w:tab w:val="left" w:pos="0"/>
          <w:tab w:val="left" w:pos="900"/>
        </w:tabs>
        <w:ind w:left="360"/>
        <w:jc w:val="both"/>
      </w:pPr>
      <w:r>
        <w:t xml:space="preserve">         </w:t>
      </w:r>
      <w:r w:rsidR="002F7F59">
        <w:t>Biudžetinė</w:t>
      </w:r>
      <w:r w:rsidR="00EB5043">
        <w:t xml:space="preserve"> </w:t>
      </w:r>
      <w:r w:rsidR="00D644E5" w:rsidRPr="004744E3">
        <w:t>įstai</w:t>
      </w:r>
      <w:r w:rsidR="00037870">
        <w:t>ga – Kretingalės kultūros centras (toliau –Kultūros centras</w:t>
      </w:r>
      <w:r w:rsidR="00EB5043">
        <w:t xml:space="preserve">) </w:t>
      </w:r>
      <w:r w:rsidR="00FB7D16">
        <w:t xml:space="preserve">įsteigta Klaipėdos </w:t>
      </w:r>
      <w:r w:rsidR="001C4B55">
        <w:t>rajono savivaldybės tarybos 2008</w:t>
      </w:r>
      <w:r w:rsidR="00FB7D16">
        <w:t xml:space="preserve"> m. rugsėjo 25 sprendimu Nr.T11-476 „Dėl Kretingalės kultūros centro steigimo“, </w:t>
      </w:r>
      <w:r w:rsidR="00EB5043">
        <w:t>yra išla</w:t>
      </w:r>
      <w:r w:rsidR="00D0439B">
        <w:t xml:space="preserve">ikoma iš savivaldybės biudžeto. </w:t>
      </w:r>
      <w:r w:rsidR="00037870">
        <w:t>Įmonės kodas: 302295940</w:t>
      </w:r>
      <w:r w:rsidR="00837B5A">
        <w:t xml:space="preserve">. </w:t>
      </w:r>
      <w:r w:rsidR="00037870">
        <w:t>Kultūros centras tur</w:t>
      </w:r>
      <w:r w:rsidR="006E3E11">
        <w:t xml:space="preserve">i </w:t>
      </w:r>
      <w:r w:rsidR="003A3618">
        <w:t>3</w:t>
      </w:r>
      <w:r w:rsidR="00FB3733">
        <w:t xml:space="preserve"> skyrius</w:t>
      </w:r>
      <w:r w:rsidR="006E3E11">
        <w:t>:</w:t>
      </w:r>
      <w:r w:rsidR="003A3618">
        <w:t xml:space="preserve"> Kretingalės,</w:t>
      </w:r>
      <w:r w:rsidR="00037870">
        <w:t xml:space="preserve"> Girkalių, Plikių.</w:t>
      </w:r>
      <w:r w:rsidR="00A500B4">
        <w:t xml:space="preserve"> </w:t>
      </w:r>
      <w:r w:rsidR="00837B5A">
        <w:t>R</w:t>
      </w:r>
      <w:r w:rsidR="00D644E5" w:rsidRPr="004744E3">
        <w:t>egistr</w:t>
      </w:r>
      <w:r w:rsidR="00272305">
        <w:t>acijos</w:t>
      </w:r>
      <w:r w:rsidR="00D644E5" w:rsidRPr="004744E3">
        <w:t xml:space="preserve"> adres</w:t>
      </w:r>
      <w:r w:rsidR="00272305">
        <w:t xml:space="preserve">as </w:t>
      </w:r>
      <w:r w:rsidR="00837B5A">
        <w:t xml:space="preserve">– </w:t>
      </w:r>
      <w:r w:rsidR="00037870">
        <w:t xml:space="preserve">Klaipėdos g. 10, </w:t>
      </w:r>
      <w:r w:rsidR="00B57449">
        <w:t xml:space="preserve">LT-96332 </w:t>
      </w:r>
      <w:r w:rsidR="00037870">
        <w:t>Kretingalė, Klaipėdos rajonas, tel.: 8</w:t>
      </w:r>
      <w:r w:rsidR="009002E9">
        <w:t> </w:t>
      </w:r>
      <w:r w:rsidR="00037870">
        <w:t>607</w:t>
      </w:r>
      <w:r w:rsidR="009002E9">
        <w:t xml:space="preserve"> </w:t>
      </w:r>
      <w:r w:rsidR="00037870">
        <w:t>58574, 8</w:t>
      </w:r>
      <w:r w:rsidR="009002E9">
        <w:t> </w:t>
      </w:r>
      <w:r w:rsidR="00037870">
        <w:t>6</w:t>
      </w:r>
      <w:r w:rsidR="009002E9">
        <w:t>76 00964</w:t>
      </w:r>
      <w:r w:rsidR="00A500B4">
        <w:t xml:space="preserve"> el.</w:t>
      </w:r>
      <w:r w:rsidR="000C54EB">
        <w:t xml:space="preserve"> </w:t>
      </w:r>
      <w:r w:rsidR="00A500B4">
        <w:t xml:space="preserve">paštas: </w:t>
      </w:r>
      <w:hyperlink r:id="rId7" w:history="1">
        <w:r w:rsidR="00597A31" w:rsidRPr="00F10F9B">
          <w:rPr>
            <w:rStyle w:val="Hipersaitas"/>
          </w:rPr>
          <w:t>kretingaleskc@gmail.com</w:t>
        </w:r>
      </w:hyperlink>
    </w:p>
    <w:p w14:paraId="7BAF18AD" w14:textId="1631D94A" w:rsidR="007A4E4E" w:rsidRDefault="00BF522E" w:rsidP="00BF522E">
      <w:pPr>
        <w:ind w:firstLine="360"/>
        <w:jc w:val="both"/>
      </w:pPr>
      <w:r>
        <w:t xml:space="preserve">        </w:t>
      </w:r>
      <w:r w:rsidR="007A4E4E">
        <w:t>Patvirtintas etatų skaičius: 20</w:t>
      </w:r>
      <w:r w:rsidR="00A51970">
        <w:t>2</w:t>
      </w:r>
      <w:r w:rsidR="00C65736">
        <w:t>2</w:t>
      </w:r>
      <w:r w:rsidR="007A4E4E">
        <w:t xml:space="preserve"> m. </w:t>
      </w:r>
      <w:r w:rsidR="00C65736">
        <w:t>kovo</w:t>
      </w:r>
      <w:r w:rsidR="007A4E4E">
        <w:t xml:space="preserve"> 3</w:t>
      </w:r>
      <w:r w:rsidR="00C65736">
        <w:t>1</w:t>
      </w:r>
      <w:r w:rsidR="007A4E4E">
        <w:t xml:space="preserve"> d. – </w:t>
      </w:r>
      <w:r w:rsidR="007A4E4E" w:rsidRPr="00FA7917">
        <w:rPr>
          <w:color w:val="000000" w:themeColor="text1"/>
        </w:rPr>
        <w:t>1</w:t>
      </w:r>
      <w:r w:rsidR="00A51970" w:rsidRPr="00FA7917">
        <w:rPr>
          <w:color w:val="000000" w:themeColor="text1"/>
        </w:rPr>
        <w:t>1</w:t>
      </w:r>
      <w:r w:rsidR="007A4E4E" w:rsidRPr="00FA7917">
        <w:rPr>
          <w:color w:val="000000" w:themeColor="text1"/>
        </w:rPr>
        <w:t>,75 etato</w:t>
      </w:r>
      <w:r w:rsidR="009002E9">
        <w:t>.</w:t>
      </w:r>
    </w:p>
    <w:p w14:paraId="0752AE92" w14:textId="77777777" w:rsidR="00B15898" w:rsidRDefault="00BF522E" w:rsidP="00BF522E">
      <w:pPr>
        <w:jc w:val="both"/>
      </w:pPr>
      <w:r>
        <w:t xml:space="preserve">              </w:t>
      </w:r>
      <w:r w:rsidR="00B15898">
        <w:t xml:space="preserve">Kretingalės kultūros centras vykdo </w:t>
      </w:r>
      <w:r w:rsidR="007A4E4E">
        <w:t xml:space="preserve"> patvirtintuose </w:t>
      </w:r>
      <w:r w:rsidR="00B15898">
        <w:t>nuostatuose nustatytus t</w:t>
      </w:r>
      <w:r w:rsidR="00487A62">
        <w:t>i</w:t>
      </w:r>
      <w:r w:rsidR="00B15898">
        <w:t>kslus ir funkcijas.</w:t>
      </w:r>
    </w:p>
    <w:p w14:paraId="09FFC520" w14:textId="77777777" w:rsidR="00B15898" w:rsidRDefault="00B15898" w:rsidP="00BF522E">
      <w:pPr>
        <w:shd w:val="clear" w:color="auto" w:fill="FFFFFF"/>
        <w:tabs>
          <w:tab w:val="left" w:pos="513"/>
        </w:tabs>
        <w:jc w:val="both"/>
        <w:rPr>
          <w:b/>
        </w:rPr>
      </w:pPr>
    </w:p>
    <w:p w14:paraId="343A04F0" w14:textId="77777777" w:rsidR="00B15898" w:rsidRPr="003230B0" w:rsidRDefault="00D97B17" w:rsidP="00B15898">
      <w:pPr>
        <w:shd w:val="clear" w:color="auto" w:fill="FFFFFF"/>
        <w:jc w:val="center"/>
        <w:outlineLvl w:val="0"/>
      </w:pPr>
      <w:r>
        <w:rPr>
          <w:b/>
        </w:rPr>
        <w:t>2</w:t>
      </w:r>
      <w:r w:rsidR="00B15898">
        <w:rPr>
          <w:b/>
        </w:rPr>
        <w:t xml:space="preserve">.  </w:t>
      </w:r>
      <w:r w:rsidR="00B15898" w:rsidRPr="00722D79">
        <w:rPr>
          <w:b/>
        </w:rPr>
        <w:t>APSKAITOS POLITIKA</w:t>
      </w:r>
    </w:p>
    <w:p w14:paraId="30DC3A63" w14:textId="77777777" w:rsidR="00B15898" w:rsidRDefault="00B15898" w:rsidP="00B15898">
      <w:pPr>
        <w:shd w:val="clear" w:color="auto" w:fill="FFFFFF"/>
        <w:jc w:val="center"/>
        <w:rPr>
          <w:b/>
        </w:rPr>
      </w:pPr>
    </w:p>
    <w:p w14:paraId="0BB8C195" w14:textId="77777777" w:rsidR="0026319A" w:rsidRDefault="00A05D2B" w:rsidP="005D0C0E">
      <w:pPr>
        <w:shd w:val="clear" w:color="auto" w:fill="FFFFFF"/>
      </w:pPr>
      <w:r>
        <w:t>Ataskaitinio laikotarpio apskaitos politikoje pokyčių nėra.</w:t>
      </w:r>
    </w:p>
    <w:p w14:paraId="49E72DE5" w14:textId="77777777" w:rsidR="00317C52" w:rsidRDefault="0064380F" w:rsidP="005D0C0E">
      <w:pPr>
        <w:shd w:val="clear" w:color="auto" w:fill="FFFFFF"/>
        <w:jc w:val="both"/>
      </w:pPr>
      <w:r>
        <w:t xml:space="preserve">   </w:t>
      </w:r>
    </w:p>
    <w:p w14:paraId="44D88FF2" w14:textId="77777777" w:rsidR="00317C52" w:rsidRDefault="00413270" w:rsidP="00413270">
      <w:pPr>
        <w:shd w:val="clear" w:color="auto" w:fill="FFFFFF"/>
        <w:ind w:left="547"/>
        <w:jc w:val="center"/>
        <w:rPr>
          <w:b/>
        </w:rPr>
      </w:pPr>
      <w:r w:rsidRPr="00413270">
        <w:rPr>
          <w:b/>
        </w:rPr>
        <w:t>3.</w:t>
      </w:r>
      <w:r>
        <w:t xml:space="preserve"> </w:t>
      </w:r>
      <w:r w:rsidR="00317C52" w:rsidRPr="00317C52">
        <w:rPr>
          <w:b/>
        </w:rPr>
        <w:t>PASTABOS</w:t>
      </w:r>
    </w:p>
    <w:p w14:paraId="43170404" w14:textId="77777777" w:rsidR="00317C52" w:rsidRDefault="00317C52" w:rsidP="00317C52">
      <w:pPr>
        <w:shd w:val="clear" w:color="auto" w:fill="FFFFFF"/>
        <w:ind w:left="360"/>
        <w:jc w:val="both"/>
      </w:pPr>
    </w:p>
    <w:p w14:paraId="6501E3C5" w14:textId="77777777" w:rsidR="007C1C67" w:rsidRPr="001D5394" w:rsidRDefault="006A63E4" w:rsidP="004C57B7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 xml:space="preserve"> </w:t>
      </w:r>
      <w:r w:rsidR="00A05D2B" w:rsidRPr="001D5394">
        <w:rPr>
          <w:b/>
          <w:sz w:val="22"/>
          <w:szCs w:val="22"/>
        </w:rPr>
        <w:t xml:space="preserve">P03 </w:t>
      </w:r>
      <w:r w:rsidR="004C57B7" w:rsidRPr="001D5394">
        <w:rPr>
          <w:b/>
          <w:sz w:val="22"/>
          <w:szCs w:val="22"/>
        </w:rPr>
        <w:t xml:space="preserve"> ILGALAIKIS </w:t>
      </w:r>
      <w:r w:rsidR="00A05D2B" w:rsidRPr="001D5394">
        <w:rPr>
          <w:b/>
          <w:sz w:val="22"/>
          <w:szCs w:val="22"/>
        </w:rPr>
        <w:t xml:space="preserve">NEMATERIALUSIS </w:t>
      </w:r>
      <w:r w:rsidR="004C57B7" w:rsidRPr="001D5394">
        <w:rPr>
          <w:b/>
          <w:sz w:val="22"/>
          <w:szCs w:val="22"/>
        </w:rPr>
        <w:t>TURTAS</w:t>
      </w:r>
    </w:p>
    <w:p w14:paraId="551D14E6" w14:textId="2F26D2A3" w:rsidR="00056DFF" w:rsidRDefault="00001065" w:rsidP="00DE7216">
      <w:r>
        <w:t>I</w:t>
      </w:r>
      <w:r w:rsidR="00A05D2B">
        <w:t>lgalaikio nematerialiojo turto</w:t>
      </w:r>
      <w:r w:rsidR="00C65736">
        <w:t xml:space="preserve"> nėra.</w:t>
      </w:r>
    </w:p>
    <w:p w14:paraId="1A178C2D" w14:textId="77777777" w:rsidR="0055737E" w:rsidRDefault="0055737E" w:rsidP="00275905">
      <w:pPr>
        <w:ind w:left="360"/>
      </w:pPr>
    </w:p>
    <w:p w14:paraId="14695219" w14:textId="77777777" w:rsidR="0055737E" w:rsidRPr="001D5394" w:rsidRDefault="0055737E" w:rsidP="0055737E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P04  ILGALAIKIS MATERIALUSIS TURTAS</w:t>
      </w:r>
    </w:p>
    <w:p w14:paraId="5812024F" w14:textId="5A607974" w:rsidR="00001065" w:rsidRDefault="00AB32F5" w:rsidP="0055737E">
      <w:r>
        <w:t xml:space="preserve">Ilgalaikis materialusis turtas sudaro </w:t>
      </w:r>
      <w:r w:rsidRPr="00AB32F5">
        <w:rPr>
          <w:b/>
          <w:bCs/>
        </w:rPr>
        <w:t>984020,60eur</w:t>
      </w:r>
      <w:r w:rsidRPr="003255B2">
        <w:rPr>
          <w:b/>
          <w:bCs/>
        </w:rPr>
        <w:t>.</w:t>
      </w:r>
      <w:r>
        <w:t xml:space="preserve"> Iš jų:</w:t>
      </w:r>
    </w:p>
    <w:p w14:paraId="35AF45B3" w14:textId="60D4ED51" w:rsidR="00AB32F5" w:rsidRDefault="00AB32F5" w:rsidP="0055737E">
      <w:r>
        <w:t>Negyvenamieji pastatai</w:t>
      </w:r>
      <w:r>
        <w:tab/>
      </w:r>
      <w:r>
        <w:tab/>
        <w:t>863893,03eur.</w:t>
      </w:r>
    </w:p>
    <w:p w14:paraId="63A1239A" w14:textId="15A8EBA8" w:rsidR="00AB32F5" w:rsidRDefault="00AB32F5" w:rsidP="0055737E">
      <w:r>
        <w:t>Infrastruktūros ir kiti statiniai</w:t>
      </w:r>
      <w:r>
        <w:tab/>
        <w:t>44614,48eur.</w:t>
      </w:r>
    </w:p>
    <w:p w14:paraId="0C654D39" w14:textId="42202BF6" w:rsidR="00AB32F5" w:rsidRDefault="00AB32F5" w:rsidP="0055737E">
      <w:r>
        <w:t>Transporto priemonės</w:t>
      </w:r>
      <w:r>
        <w:tab/>
      </w:r>
      <w:r>
        <w:tab/>
        <w:t>4531,25eur.</w:t>
      </w:r>
    </w:p>
    <w:p w14:paraId="0312F6CA" w14:textId="77777777" w:rsidR="00AB32F5" w:rsidRDefault="00AB32F5" w:rsidP="0055737E">
      <w:r>
        <w:t>Baldai ir biuro įranga</w:t>
      </w:r>
      <w:r>
        <w:tab/>
      </w:r>
      <w:r>
        <w:tab/>
        <w:t>45032,44eur.</w:t>
      </w:r>
    </w:p>
    <w:p w14:paraId="0652934E" w14:textId="5FCA73D7" w:rsidR="00AB32F5" w:rsidRDefault="00AB32F5" w:rsidP="0055737E">
      <w:r>
        <w:t>Kitas ilgalaikis mater</w:t>
      </w:r>
      <w:r w:rsidR="00651E9D">
        <w:t>ialus</w:t>
      </w:r>
      <w:r>
        <w:t xml:space="preserve"> turtas</w:t>
      </w:r>
      <w:r>
        <w:tab/>
        <w:t>25949,40eur.</w:t>
      </w:r>
      <w:r>
        <w:tab/>
      </w:r>
      <w:r>
        <w:tab/>
      </w:r>
      <w:r>
        <w:tab/>
      </w:r>
      <w:r>
        <w:tab/>
      </w:r>
    </w:p>
    <w:p w14:paraId="683C9683" w14:textId="77777777" w:rsidR="00AB32F5" w:rsidRDefault="00AB32F5" w:rsidP="0055737E"/>
    <w:p w14:paraId="7A2E5012" w14:textId="77777777" w:rsidR="00476DD0" w:rsidRDefault="004C57B7" w:rsidP="00476DD0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P08 ATSARGOS</w:t>
      </w:r>
    </w:p>
    <w:p w14:paraId="53CDE611" w14:textId="77777777" w:rsidR="003255B2" w:rsidRDefault="00DE26F9" w:rsidP="008E21AC">
      <w:r w:rsidRPr="00B340E1">
        <w:t>Ataskaitinio laikotarpio pabaigai atsargų likutį su</w:t>
      </w:r>
      <w:r w:rsidR="0049648F" w:rsidRPr="00B340E1">
        <w:t>dar</w:t>
      </w:r>
      <w:r w:rsidR="008F3158" w:rsidRPr="00B340E1">
        <w:t xml:space="preserve">o </w:t>
      </w:r>
      <w:r w:rsidR="003255B2" w:rsidRPr="003255B2">
        <w:rPr>
          <w:b/>
          <w:bCs/>
        </w:rPr>
        <w:t>1971,25</w:t>
      </w:r>
      <w:r w:rsidR="00030D40" w:rsidRPr="003255B2">
        <w:rPr>
          <w:b/>
          <w:bCs/>
        </w:rPr>
        <w:t>eur</w:t>
      </w:r>
      <w:r w:rsidR="0013599B" w:rsidRPr="003255B2">
        <w:rPr>
          <w:b/>
          <w:bCs/>
        </w:rPr>
        <w:t>.</w:t>
      </w:r>
      <w:r w:rsidR="0013599B" w:rsidRPr="00B340E1">
        <w:t xml:space="preserve"> </w:t>
      </w:r>
      <w:r w:rsidR="00432F67" w:rsidRPr="00B340E1">
        <w:t>Šį likutį sudaro</w:t>
      </w:r>
      <w:r w:rsidR="00A42C72" w:rsidRPr="00B340E1">
        <w:t>:</w:t>
      </w:r>
      <w:r w:rsidR="00432F67" w:rsidRPr="00B340E1">
        <w:t xml:space="preserve"> </w:t>
      </w:r>
    </w:p>
    <w:p w14:paraId="7E3176F7" w14:textId="0046D2EC" w:rsidR="003255B2" w:rsidRDefault="003255B2" w:rsidP="003255B2">
      <w:r>
        <w:t>A</w:t>
      </w:r>
      <w:r w:rsidR="00432F67" w:rsidRPr="00B340E1">
        <w:t>utomobiliui nupirk</w:t>
      </w:r>
      <w:r w:rsidR="00A42C72" w:rsidRPr="00B340E1">
        <w:t>tų ir n</w:t>
      </w:r>
      <w:r w:rsidR="00254F64" w:rsidRPr="00B340E1">
        <w:t>en</w:t>
      </w:r>
      <w:r w:rsidR="003808B5" w:rsidRPr="00B340E1">
        <w:t xml:space="preserve">urašytų degalų likutis </w:t>
      </w:r>
      <w:r>
        <w:tab/>
        <w:t>13,46eur</w:t>
      </w:r>
      <w:r w:rsidR="00873DEB">
        <w:t>.</w:t>
      </w:r>
    </w:p>
    <w:p w14:paraId="10130C6F" w14:textId="381669AC" w:rsidR="00CD45B9" w:rsidRPr="00B340E1" w:rsidRDefault="003255B2" w:rsidP="008E21AC">
      <w:r>
        <w:t>N</w:t>
      </w:r>
      <w:r w:rsidR="003808B5" w:rsidRPr="00B340E1">
        <w:t>esunaudotų granulių likutis</w:t>
      </w:r>
      <w:r>
        <w:tab/>
      </w:r>
      <w:r>
        <w:tab/>
        <w:t>1957,79</w:t>
      </w:r>
      <w:r w:rsidRPr="00B340E1">
        <w:t>eur</w:t>
      </w:r>
      <w:r w:rsidR="00873DEB">
        <w:t>.</w:t>
      </w:r>
    </w:p>
    <w:p w14:paraId="45D0C402" w14:textId="77777777" w:rsidR="008E1843" w:rsidRDefault="008E1843" w:rsidP="00271D09">
      <w:pPr>
        <w:rPr>
          <w:b/>
        </w:rPr>
      </w:pPr>
    </w:p>
    <w:p w14:paraId="74FC57B7" w14:textId="1D4E309A" w:rsidR="00291D80" w:rsidRPr="001D5394" w:rsidRDefault="0062310A" w:rsidP="00291D80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</w:t>
      </w:r>
      <w:r w:rsidR="00867F0D" w:rsidRPr="001D5394">
        <w:rPr>
          <w:b/>
          <w:sz w:val="22"/>
          <w:szCs w:val="22"/>
        </w:rPr>
        <w:t xml:space="preserve">09 </w:t>
      </w:r>
      <w:r w:rsidR="00873DEB">
        <w:rPr>
          <w:b/>
          <w:sz w:val="22"/>
          <w:szCs w:val="22"/>
        </w:rPr>
        <w:t>ATEINANČIŲ LAIKOTARPIŲ SĄNAUDAS</w:t>
      </w:r>
      <w:r w:rsidR="00CD45B9" w:rsidRPr="001D5394">
        <w:rPr>
          <w:b/>
          <w:sz w:val="22"/>
          <w:szCs w:val="22"/>
        </w:rPr>
        <w:t xml:space="preserve"> </w:t>
      </w:r>
    </w:p>
    <w:p w14:paraId="078FFDE1" w14:textId="76445B7E" w:rsidR="001D5394" w:rsidRDefault="00873DEB" w:rsidP="008B0E48">
      <w:pPr>
        <w:rPr>
          <w:b/>
        </w:rPr>
      </w:pPr>
      <w:r>
        <w:t xml:space="preserve">Ateinančių laikotarpių sąnaudas sudaro </w:t>
      </w:r>
      <w:r w:rsidRPr="00873DEB">
        <w:rPr>
          <w:b/>
          <w:bCs/>
        </w:rPr>
        <w:t>171</w:t>
      </w:r>
      <w:r>
        <w:rPr>
          <w:b/>
          <w:bCs/>
        </w:rPr>
        <w:t>,00</w:t>
      </w:r>
      <w:r w:rsidRPr="00873DEB">
        <w:rPr>
          <w:b/>
          <w:bCs/>
        </w:rPr>
        <w:t>eur</w:t>
      </w:r>
      <w:r>
        <w:t xml:space="preserve"> automobilio draudimas.</w:t>
      </w:r>
    </w:p>
    <w:p w14:paraId="15A2180A" w14:textId="77777777" w:rsidR="00873DEB" w:rsidRDefault="00873DEB" w:rsidP="008B0E48">
      <w:pPr>
        <w:rPr>
          <w:b/>
          <w:sz w:val="22"/>
          <w:szCs w:val="22"/>
        </w:rPr>
      </w:pPr>
    </w:p>
    <w:p w14:paraId="3A0B60BA" w14:textId="237D368A" w:rsidR="008E21AC" w:rsidRPr="001D5394" w:rsidRDefault="004C57B7" w:rsidP="008B0E48">
      <w:pPr>
        <w:rPr>
          <w:b/>
        </w:rPr>
      </w:pPr>
      <w:r w:rsidRPr="001D5394">
        <w:rPr>
          <w:b/>
          <w:sz w:val="22"/>
          <w:szCs w:val="22"/>
        </w:rPr>
        <w:t>P10 GAUTINOS SUMOS</w:t>
      </w:r>
    </w:p>
    <w:p w14:paraId="1DDE5ACD" w14:textId="09D5A405" w:rsidR="00CD45B9" w:rsidRPr="008E21AC" w:rsidRDefault="00CD45B9" w:rsidP="008B0E48">
      <w:pPr>
        <w:rPr>
          <w:b/>
        </w:rPr>
      </w:pPr>
      <w:r>
        <w:t>Per vienerius m</w:t>
      </w:r>
      <w:r w:rsidR="00176569">
        <w:t>etu</w:t>
      </w:r>
      <w:r w:rsidR="00ED4087">
        <w:t>s ga</w:t>
      </w:r>
      <w:r w:rsidR="009A0FD8">
        <w:t xml:space="preserve">utinas sumas sudaro </w:t>
      </w:r>
      <w:r w:rsidR="00873DEB" w:rsidRPr="002709C8">
        <w:rPr>
          <w:b/>
          <w:bCs/>
        </w:rPr>
        <w:t>9910,79</w:t>
      </w:r>
      <w:r w:rsidR="00AC399D" w:rsidRPr="002709C8">
        <w:rPr>
          <w:b/>
          <w:bCs/>
        </w:rPr>
        <w:t>e</w:t>
      </w:r>
      <w:r w:rsidR="0068003A" w:rsidRPr="002709C8">
        <w:rPr>
          <w:b/>
          <w:bCs/>
        </w:rPr>
        <w:t>ur</w:t>
      </w:r>
      <w:r w:rsidR="00F83463">
        <w:t>, iš jų</w:t>
      </w:r>
      <w:r>
        <w:t>:</w:t>
      </w:r>
    </w:p>
    <w:p w14:paraId="764E2A89" w14:textId="4DFB0CF3" w:rsidR="00C64496" w:rsidRDefault="008B0E48" w:rsidP="002709C8">
      <w:pPr>
        <w:tabs>
          <w:tab w:val="left" w:pos="6495"/>
          <w:tab w:val="left" w:pos="8222"/>
        </w:tabs>
      </w:pPr>
      <w:r>
        <w:t xml:space="preserve">Sukauptos finansavimo pajamos </w:t>
      </w:r>
      <w:r w:rsidR="000B6F0B">
        <w:t>iš sav.</w:t>
      </w:r>
      <w:r w:rsidR="00074F5A">
        <w:t xml:space="preserve"> </w:t>
      </w:r>
      <w:r w:rsidR="000B6F0B">
        <w:t>biudžeto</w:t>
      </w:r>
      <w:r w:rsidR="002709C8">
        <w:tab/>
        <w:t>1129,99eur.</w:t>
      </w:r>
      <w:r w:rsidR="002709C8">
        <w:tab/>
      </w:r>
      <w:r w:rsidR="00453555">
        <w:t xml:space="preserve">  </w:t>
      </w:r>
      <w:r w:rsidR="00FB1D09">
        <w:t xml:space="preserve">     </w:t>
      </w:r>
    </w:p>
    <w:p w14:paraId="1A1C6090" w14:textId="268E5966" w:rsidR="00977D4E" w:rsidRDefault="00977D4E" w:rsidP="002709C8">
      <w:pPr>
        <w:tabs>
          <w:tab w:val="left" w:pos="6510"/>
          <w:tab w:val="left" w:pos="8222"/>
        </w:tabs>
      </w:pPr>
      <w:r>
        <w:t xml:space="preserve">Sukaupti ilgalaikiai atidėjiniai </w:t>
      </w:r>
      <w:r w:rsidR="00020CD1">
        <w:t xml:space="preserve">darbo užmokesčio </w:t>
      </w:r>
      <w:r>
        <w:t xml:space="preserve">iš sav. </w:t>
      </w:r>
      <w:r w:rsidR="0066155D">
        <w:t>b</w:t>
      </w:r>
      <w:r>
        <w:t>iudžeto</w:t>
      </w:r>
      <w:r w:rsidR="002709C8">
        <w:tab/>
        <w:t>1414,62eur.</w:t>
      </w:r>
      <w:r w:rsidR="002709C8">
        <w:tab/>
      </w:r>
      <w:r w:rsidR="002709C8">
        <w:tab/>
      </w:r>
    </w:p>
    <w:p w14:paraId="2FC2AF39" w14:textId="5DDF1577" w:rsidR="003E4C5A" w:rsidRDefault="00C64496" w:rsidP="00C63E16">
      <w:r>
        <w:t xml:space="preserve">Sukauptos </w:t>
      </w:r>
      <w:r w:rsidR="00D049DB">
        <w:t xml:space="preserve"> </w:t>
      </w:r>
      <w:proofErr w:type="spellStart"/>
      <w:r w:rsidR="00A55416">
        <w:t>s</w:t>
      </w:r>
      <w:r w:rsidR="003E4C5A">
        <w:t>oc</w:t>
      </w:r>
      <w:proofErr w:type="spellEnd"/>
      <w:r w:rsidR="003E4C5A">
        <w:t>.</w:t>
      </w:r>
      <w:r w:rsidR="00074F5A">
        <w:t xml:space="preserve"> </w:t>
      </w:r>
      <w:r w:rsidR="003E4C5A">
        <w:t xml:space="preserve">draudimo įmokų pajamos iš </w:t>
      </w:r>
      <w:r w:rsidR="00D049DB">
        <w:t>sav. biudžeto</w:t>
      </w:r>
      <w:r w:rsidR="002709C8">
        <w:tab/>
        <w:t>100,75eur.</w:t>
      </w:r>
    </w:p>
    <w:p w14:paraId="30CFFE7E" w14:textId="77777777" w:rsidR="00297422" w:rsidRDefault="003E4C5A" w:rsidP="00C63E16">
      <w:r>
        <w:t>Kitos sukauptos pajamos (atostogų rezervas) iš sav.</w:t>
      </w:r>
      <w:r w:rsidR="00074F5A">
        <w:t xml:space="preserve"> </w:t>
      </w:r>
      <w:r w:rsidR="002709C8">
        <w:t>b</w:t>
      </w:r>
      <w:r>
        <w:t>iudžeto</w:t>
      </w:r>
      <w:r w:rsidR="002709C8">
        <w:tab/>
        <w:t>6765,43eur.</w:t>
      </w:r>
      <w:r w:rsidR="002709C8">
        <w:tab/>
      </w:r>
    </w:p>
    <w:p w14:paraId="53460E96" w14:textId="5B1210D1" w:rsidR="00297422" w:rsidRDefault="00297422" w:rsidP="00C63E16">
      <w:r>
        <w:t>Sukauptas pajamos už parduotas prek</w:t>
      </w:r>
      <w:r w:rsidR="00651E9D">
        <w:t>ė</w:t>
      </w:r>
      <w:r>
        <w:t>s ir paslaugas</w:t>
      </w:r>
      <w:r>
        <w:tab/>
      </w:r>
      <w:r>
        <w:tab/>
        <w:t>250eur.</w:t>
      </w:r>
    </w:p>
    <w:p w14:paraId="0524C02D" w14:textId="77777777" w:rsidR="00297422" w:rsidRDefault="00297422" w:rsidP="00C63E16">
      <w:r>
        <w:t xml:space="preserve">Gautinos sumos už suteiktas paslaugas </w:t>
      </w:r>
      <w:r>
        <w:tab/>
      </w:r>
      <w:r>
        <w:tab/>
      </w:r>
      <w:r>
        <w:tab/>
        <w:t>250eur.</w:t>
      </w:r>
    </w:p>
    <w:p w14:paraId="5AC8F572" w14:textId="5F922866" w:rsidR="00B24591" w:rsidRDefault="002709C8" w:rsidP="00C63E16">
      <w:r>
        <w:tab/>
      </w:r>
      <w:r w:rsidR="003E4C5A">
        <w:t xml:space="preserve"> </w:t>
      </w:r>
      <w:r w:rsidR="00223F8E">
        <w:t xml:space="preserve">              </w:t>
      </w:r>
      <w:r w:rsidR="003E4C5A">
        <w:t xml:space="preserve">  </w:t>
      </w:r>
      <w:r w:rsidR="00223F8E">
        <w:t xml:space="preserve">  </w:t>
      </w:r>
    </w:p>
    <w:p w14:paraId="6A7D0B26" w14:textId="77777777" w:rsidR="00AF2E91" w:rsidRDefault="00276C9B" w:rsidP="003C2F9B">
      <w:pPr>
        <w:ind w:left="171" w:hanging="171"/>
      </w:pPr>
      <w:r>
        <w:t xml:space="preserve">                </w:t>
      </w:r>
    </w:p>
    <w:p w14:paraId="5A21B0DB" w14:textId="77777777" w:rsidR="00E35DE4" w:rsidRPr="001D5394" w:rsidRDefault="00E35DE4" w:rsidP="00C63E16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lastRenderedPageBreak/>
        <w:t>P11 PINIGAI IR PINIGŲ EKVIVALENTAI</w:t>
      </w:r>
    </w:p>
    <w:p w14:paraId="328D9106" w14:textId="77777777" w:rsidR="00651E9D" w:rsidRPr="00651E9D" w:rsidRDefault="000C54EB" w:rsidP="006A63E4">
      <w:r>
        <w:t>P</w:t>
      </w:r>
      <w:r w:rsidR="006266FE">
        <w:t xml:space="preserve">inigų likutį </w:t>
      </w:r>
      <w:r>
        <w:t xml:space="preserve">pavedimų sąskaitoje </w:t>
      </w:r>
      <w:r w:rsidR="006266FE">
        <w:t xml:space="preserve">sudaro </w:t>
      </w:r>
      <w:r w:rsidR="00CE3597" w:rsidRPr="00CE3597">
        <w:rPr>
          <w:b/>
          <w:bCs/>
        </w:rPr>
        <w:t>543,94eur.</w:t>
      </w:r>
      <w:r w:rsidR="00651E9D">
        <w:rPr>
          <w:b/>
          <w:bCs/>
        </w:rPr>
        <w:t xml:space="preserve"> </w:t>
      </w:r>
      <w:r w:rsidR="00651E9D" w:rsidRPr="00651E9D">
        <w:t>Iš jų:</w:t>
      </w:r>
    </w:p>
    <w:p w14:paraId="37E82DAA" w14:textId="56789674" w:rsidR="006266FE" w:rsidRPr="006C5977" w:rsidRDefault="00651E9D" w:rsidP="006A63E4">
      <w:r w:rsidRPr="00651E9D">
        <w:t>G</w:t>
      </w:r>
      <w:r>
        <w:t>autas žalos atlyginimas iš AB Lietuvos draudimas 241,00eur</w:t>
      </w:r>
      <w:r w:rsidR="006C5977">
        <w:t xml:space="preserve"> ir </w:t>
      </w:r>
      <w:r>
        <w:rPr>
          <w:lang w:val="en-US"/>
        </w:rPr>
        <w:t>302.94eur</w:t>
      </w:r>
      <w:r w:rsidR="006C5977">
        <w:rPr>
          <w:lang w:val="en-US"/>
        </w:rPr>
        <w:t xml:space="preserve"> </w:t>
      </w:r>
      <w:proofErr w:type="spellStart"/>
      <w:r w:rsidR="006C5977">
        <w:rPr>
          <w:lang w:val="en-US"/>
        </w:rPr>
        <w:t>gauta</w:t>
      </w:r>
      <w:proofErr w:type="spellEnd"/>
      <w:r w:rsidR="006C5977">
        <w:rPr>
          <w:lang w:val="en-US"/>
        </w:rPr>
        <w:t xml:space="preserve"> 1,2% </w:t>
      </w:r>
      <w:proofErr w:type="spellStart"/>
      <w:r w:rsidR="006C5977">
        <w:rPr>
          <w:lang w:val="en-US"/>
        </w:rPr>
        <w:t>i</w:t>
      </w:r>
      <w:proofErr w:type="spellEnd"/>
      <w:r w:rsidR="006C5977">
        <w:t>š VMI.</w:t>
      </w:r>
    </w:p>
    <w:p w14:paraId="080BF099" w14:textId="77777777" w:rsidR="008E1843" w:rsidRDefault="008E1843" w:rsidP="006A63E4">
      <w:pPr>
        <w:rPr>
          <w:b/>
        </w:rPr>
      </w:pPr>
    </w:p>
    <w:p w14:paraId="4D19C60B" w14:textId="3B5AE0A7" w:rsidR="00CD45B9" w:rsidRPr="00C569E0" w:rsidRDefault="004C57B7" w:rsidP="006A63E4">
      <w:pPr>
        <w:rPr>
          <w:sz w:val="22"/>
          <w:szCs w:val="22"/>
        </w:rPr>
      </w:pPr>
      <w:r w:rsidRPr="00C569E0">
        <w:rPr>
          <w:b/>
          <w:sz w:val="22"/>
          <w:szCs w:val="22"/>
        </w:rPr>
        <w:t xml:space="preserve">P12 </w:t>
      </w:r>
      <w:r w:rsidR="00D21698" w:rsidRPr="00C569E0">
        <w:rPr>
          <w:b/>
          <w:sz w:val="22"/>
          <w:szCs w:val="22"/>
        </w:rPr>
        <w:t xml:space="preserve"> </w:t>
      </w:r>
      <w:r w:rsidRPr="00C569E0">
        <w:rPr>
          <w:b/>
          <w:sz w:val="22"/>
          <w:szCs w:val="22"/>
        </w:rPr>
        <w:t xml:space="preserve">FINANSAVIMO SUMOS </w:t>
      </w:r>
      <w:r w:rsidR="00CD45B9" w:rsidRPr="00C569E0">
        <w:rPr>
          <w:b/>
          <w:sz w:val="22"/>
          <w:szCs w:val="22"/>
        </w:rPr>
        <w:t xml:space="preserve"> </w:t>
      </w:r>
    </w:p>
    <w:p w14:paraId="747C41E4" w14:textId="1185CAE4" w:rsidR="009F0B89" w:rsidRPr="00C569E0" w:rsidRDefault="005D2F6C" w:rsidP="009F0B89">
      <w:pPr>
        <w:tabs>
          <w:tab w:val="left" w:pos="8222"/>
        </w:tabs>
      </w:pPr>
      <w:r w:rsidRPr="00C569E0">
        <w:t xml:space="preserve">2022m. kovo 31 dienai finansavimo sumos viso </w:t>
      </w:r>
      <w:r w:rsidR="00C569E0" w:rsidRPr="00C569E0">
        <w:rPr>
          <w:b/>
          <w:bCs/>
        </w:rPr>
        <w:t>986429,84</w:t>
      </w:r>
      <w:r w:rsidRPr="00C569E0">
        <w:rPr>
          <w:b/>
          <w:bCs/>
        </w:rPr>
        <w:t xml:space="preserve">eur. </w:t>
      </w:r>
      <w:r w:rsidRPr="00C569E0">
        <w:t>Iš jų:</w:t>
      </w:r>
    </w:p>
    <w:p w14:paraId="6BC0C50B" w14:textId="7486A629" w:rsidR="00433A88" w:rsidRPr="00C569E0" w:rsidRDefault="00433A88" w:rsidP="00433A88">
      <w:r w:rsidRPr="00C569E0">
        <w:t xml:space="preserve">Iš valstybės biudžeto         </w:t>
      </w:r>
      <w:r w:rsidRPr="00C569E0">
        <w:tab/>
      </w:r>
      <w:r w:rsidRPr="00C569E0">
        <w:tab/>
        <w:t>196412,02eur.</w:t>
      </w:r>
    </w:p>
    <w:p w14:paraId="5D54297C" w14:textId="35435E55" w:rsidR="00433A88" w:rsidRPr="00C569E0" w:rsidRDefault="00433A88" w:rsidP="00433A88">
      <w:r w:rsidRPr="00C569E0">
        <w:t xml:space="preserve">Iš savivaldybės biudžeto </w:t>
      </w:r>
      <w:r w:rsidRPr="00C569E0">
        <w:tab/>
      </w:r>
      <w:r w:rsidRPr="00C569E0">
        <w:tab/>
        <w:t>550845,08eur.</w:t>
      </w:r>
    </w:p>
    <w:p w14:paraId="00C868DF" w14:textId="6CA17771" w:rsidR="00433A88" w:rsidRPr="00C569E0" w:rsidRDefault="00433A88" w:rsidP="00433A88">
      <w:r w:rsidRPr="00C569E0">
        <w:t xml:space="preserve">Iš Europos Sąjungos       </w:t>
      </w:r>
      <w:r w:rsidRPr="00C569E0">
        <w:tab/>
      </w:r>
      <w:r w:rsidRPr="00C569E0">
        <w:tab/>
        <w:t>233039,17eur.</w:t>
      </w:r>
    </w:p>
    <w:p w14:paraId="236BD8ED" w14:textId="3082D463" w:rsidR="00433A88" w:rsidRPr="00C569E0" w:rsidRDefault="00433A88" w:rsidP="00433A88">
      <w:r w:rsidRPr="00C569E0">
        <w:t xml:space="preserve">Iš kitų šaltinių                </w:t>
      </w:r>
      <w:r w:rsidRPr="00C569E0">
        <w:tab/>
      </w:r>
      <w:r w:rsidRPr="00C569E0">
        <w:tab/>
      </w:r>
      <w:r w:rsidR="00C569E0" w:rsidRPr="00C569E0">
        <w:t>6133,57</w:t>
      </w:r>
      <w:r w:rsidRPr="00C569E0">
        <w:t>eur.</w:t>
      </w:r>
      <w:r w:rsidRPr="00C569E0">
        <w:rPr>
          <w:u w:val="single"/>
        </w:rPr>
        <w:t xml:space="preserve">  </w:t>
      </w:r>
      <w:r w:rsidRPr="00C569E0">
        <w:t xml:space="preserve">  </w:t>
      </w:r>
    </w:p>
    <w:p w14:paraId="4DF2AB54" w14:textId="77777777" w:rsidR="005D2F6C" w:rsidRDefault="005D2F6C" w:rsidP="009F0B89">
      <w:pPr>
        <w:tabs>
          <w:tab w:val="left" w:pos="8222"/>
        </w:tabs>
      </w:pPr>
    </w:p>
    <w:p w14:paraId="4F47DDA8" w14:textId="77777777" w:rsidR="005D2F6C" w:rsidRDefault="005D2F6C" w:rsidP="009F0B89">
      <w:pPr>
        <w:tabs>
          <w:tab w:val="left" w:pos="8222"/>
        </w:tabs>
        <w:rPr>
          <w:b/>
          <w:bCs/>
        </w:rPr>
      </w:pPr>
    </w:p>
    <w:p w14:paraId="1CB9C7C0" w14:textId="391E0238" w:rsidR="009F0B89" w:rsidRPr="009F0B89" w:rsidRDefault="009F0B89" w:rsidP="009F0B89">
      <w:pPr>
        <w:tabs>
          <w:tab w:val="left" w:pos="8222"/>
        </w:tabs>
      </w:pPr>
      <w:r w:rsidRPr="00E3786D">
        <w:rPr>
          <w:b/>
          <w:bCs/>
        </w:rPr>
        <w:t>P15 Atidėjiniai</w:t>
      </w:r>
    </w:p>
    <w:p w14:paraId="52575A8C" w14:textId="17820ADD" w:rsidR="009F0B89" w:rsidRPr="00E3786D" w:rsidRDefault="0023437E" w:rsidP="000579A6">
      <w:r>
        <w:t>Į</w:t>
      </w:r>
      <w:r w:rsidR="009F0B89">
        <w:t xml:space="preserve">staigos </w:t>
      </w:r>
      <w:r w:rsidR="009F0B89" w:rsidRPr="007A5870">
        <w:t>atidėjinių likutį ataskaitinio laikotarpio pabaigoje</w:t>
      </w:r>
      <w:r w:rsidR="009F0B89">
        <w:t xml:space="preserve"> </w:t>
      </w:r>
      <w:r w:rsidR="009F0B89" w:rsidRPr="007A5870">
        <w:t xml:space="preserve">sudaro </w:t>
      </w:r>
      <w:r w:rsidR="00C569E0" w:rsidRPr="00C569E0">
        <w:rPr>
          <w:b/>
          <w:bCs/>
        </w:rPr>
        <w:t>1414,62</w:t>
      </w:r>
      <w:r w:rsidR="009F0B89" w:rsidRPr="00C569E0">
        <w:rPr>
          <w:b/>
          <w:bCs/>
        </w:rPr>
        <w:t>eur</w:t>
      </w:r>
      <w:r w:rsidR="00C569E0" w:rsidRPr="00C569E0">
        <w:rPr>
          <w:b/>
          <w:bCs/>
        </w:rPr>
        <w:t>.</w:t>
      </w:r>
      <w:r w:rsidR="009F0B89">
        <w:t>, tai</w:t>
      </w:r>
      <w:r w:rsidR="009F0B89" w:rsidRPr="007A5870">
        <w:t xml:space="preserve"> </w:t>
      </w:r>
      <w:r w:rsidR="009F0B89">
        <w:t xml:space="preserve">apskaičiuotos </w:t>
      </w:r>
      <w:r w:rsidR="009F0B89" w:rsidRPr="007A5870">
        <w:t xml:space="preserve">būsimos </w:t>
      </w:r>
      <w:r>
        <w:t xml:space="preserve">darbo užmokesčio </w:t>
      </w:r>
      <w:r w:rsidR="009F0B89">
        <w:t>kompensacijos darbuotojams</w:t>
      </w:r>
      <w:r w:rsidR="009F0B89" w:rsidRPr="007A5870">
        <w:t>.</w:t>
      </w:r>
    </w:p>
    <w:p w14:paraId="2596917A" w14:textId="77777777" w:rsidR="00461179" w:rsidRDefault="00461179" w:rsidP="006A63E4">
      <w:pPr>
        <w:rPr>
          <w:b/>
        </w:rPr>
      </w:pPr>
    </w:p>
    <w:p w14:paraId="1C57C845" w14:textId="77777777" w:rsidR="00CD45B9" w:rsidRPr="001D5394" w:rsidRDefault="004C57B7" w:rsidP="006A63E4">
      <w:pPr>
        <w:rPr>
          <w:sz w:val="22"/>
          <w:szCs w:val="22"/>
        </w:rPr>
      </w:pPr>
      <w:r w:rsidRPr="001D5394">
        <w:rPr>
          <w:b/>
          <w:sz w:val="22"/>
          <w:szCs w:val="22"/>
        </w:rPr>
        <w:t>P17</w:t>
      </w:r>
      <w:r w:rsidRPr="001D5394">
        <w:rPr>
          <w:sz w:val="22"/>
          <w:szCs w:val="22"/>
        </w:rPr>
        <w:t xml:space="preserve"> </w:t>
      </w:r>
      <w:r w:rsidRPr="001D5394">
        <w:rPr>
          <w:b/>
          <w:sz w:val="22"/>
          <w:szCs w:val="22"/>
        </w:rPr>
        <w:t>TRUMPALAIKĖS MOKĖTINOS SUMOS</w:t>
      </w:r>
    </w:p>
    <w:p w14:paraId="26006B20" w14:textId="4525A948" w:rsidR="00CD45B9" w:rsidRDefault="00CD45B9" w:rsidP="008E21AC">
      <w:r>
        <w:t>Trumpalaikiai įsipareigojimai tiekėjams</w:t>
      </w:r>
      <w:r w:rsidR="009A402A">
        <w:t>, darbuotojams</w:t>
      </w:r>
      <w:r w:rsidR="00B53A66">
        <w:t>, bei</w:t>
      </w:r>
      <w:r>
        <w:t xml:space="preserve"> sukaupti atosto</w:t>
      </w:r>
      <w:r w:rsidR="00B53A66">
        <w:t xml:space="preserve">giniai ir </w:t>
      </w:r>
      <w:proofErr w:type="spellStart"/>
      <w:r w:rsidR="008F5678">
        <w:t>soc</w:t>
      </w:r>
      <w:proofErr w:type="spellEnd"/>
      <w:r w:rsidR="008F5678">
        <w:t>. draudimo įmokos</w:t>
      </w:r>
      <w:r w:rsidR="00C569E0">
        <w:t xml:space="preserve"> yra</w:t>
      </w:r>
      <w:r w:rsidR="008F5678">
        <w:t xml:space="preserve"> </w:t>
      </w:r>
      <w:r w:rsidR="00C569E0" w:rsidRPr="00C569E0">
        <w:rPr>
          <w:b/>
          <w:bCs/>
        </w:rPr>
        <w:t>9039,84eur.</w:t>
      </w:r>
      <w:r w:rsidR="00CA71CD">
        <w:t xml:space="preserve"> </w:t>
      </w:r>
    </w:p>
    <w:p w14:paraId="058947CA" w14:textId="4566938C" w:rsidR="00C569E0" w:rsidRDefault="00CD45B9" w:rsidP="008C2BBA">
      <w:pPr>
        <w:tabs>
          <w:tab w:val="left" w:pos="8222"/>
        </w:tabs>
      </w:pPr>
      <w:r>
        <w:t>Sk</w:t>
      </w:r>
      <w:r w:rsidR="00CA71CD">
        <w:t>olas tiekėjams sudaro</w:t>
      </w:r>
      <w:r w:rsidR="00C569E0">
        <w:t xml:space="preserve">                      1129,99eur.</w:t>
      </w:r>
    </w:p>
    <w:p w14:paraId="417EA213" w14:textId="77777777" w:rsidR="00C569E0" w:rsidRDefault="00C569E0" w:rsidP="008C2BBA">
      <w:pPr>
        <w:tabs>
          <w:tab w:val="left" w:pos="8222"/>
        </w:tabs>
      </w:pPr>
      <w:r>
        <w:t>Kitos sukauptos mokėtinos sumos       964,00eur.</w:t>
      </w:r>
    </w:p>
    <w:p w14:paraId="791A7CD1" w14:textId="3048A583" w:rsidR="00CD45B9" w:rsidRDefault="00C569E0" w:rsidP="008C2BBA">
      <w:pPr>
        <w:tabs>
          <w:tab w:val="left" w:pos="8222"/>
        </w:tabs>
      </w:pPr>
      <w:r>
        <w:t>Sukaupti atostoginiai                           6945,85eur.</w:t>
      </w:r>
      <w:r>
        <w:tab/>
      </w:r>
      <w:r>
        <w:tab/>
      </w:r>
      <w:r w:rsidR="00CA71CD">
        <w:t xml:space="preserve">                           </w:t>
      </w:r>
      <w:r w:rsidR="00190418">
        <w:t xml:space="preserve">                    </w:t>
      </w:r>
      <w:r w:rsidR="004B3EEA">
        <w:t xml:space="preserve"> </w:t>
      </w:r>
      <w:r w:rsidR="00724B3D">
        <w:t xml:space="preserve"> </w:t>
      </w:r>
      <w:r w:rsidR="00CA7880">
        <w:t xml:space="preserve">         </w:t>
      </w:r>
      <w:r w:rsidR="00107159">
        <w:t xml:space="preserve"> </w:t>
      </w:r>
      <w:r w:rsidR="00CA7880">
        <w:t xml:space="preserve"> </w:t>
      </w:r>
      <w:r w:rsidR="0073692B">
        <w:t xml:space="preserve">  </w:t>
      </w:r>
      <w:r w:rsidR="00107159">
        <w:t xml:space="preserve"> </w:t>
      </w:r>
      <w:r w:rsidR="00073F1F">
        <w:t xml:space="preserve">     </w:t>
      </w:r>
      <w:r w:rsidR="00FE7A5D">
        <w:t xml:space="preserve">   </w:t>
      </w:r>
      <w:r w:rsidR="0013599B">
        <w:t xml:space="preserve">  </w:t>
      </w:r>
      <w:r w:rsidR="00CA5B4F">
        <w:t xml:space="preserve">  </w:t>
      </w:r>
      <w:r w:rsidR="007547A7">
        <w:t xml:space="preserve"> </w:t>
      </w:r>
      <w:r w:rsidR="00FE7A5D">
        <w:t xml:space="preserve"> </w:t>
      </w:r>
      <w:r w:rsidR="00E23AD8">
        <w:t xml:space="preserve"> </w:t>
      </w:r>
      <w:r w:rsidR="00190418">
        <w:t xml:space="preserve">  </w:t>
      </w:r>
    </w:p>
    <w:p w14:paraId="5A3EDE02" w14:textId="77777777" w:rsidR="00107159" w:rsidRDefault="00107159" w:rsidP="008E21AC"/>
    <w:p w14:paraId="38D7EBE3" w14:textId="77777777" w:rsidR="00C93808" w:rsidRPr="001D5394" w:rsidRDefault="004C57B7" w:rsidP="00C93808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 xml:space="preserve">P18 </w:t>
      </w:r>
      <w:r w:rsidR="00ED04C7" w:rsidRPr="001D5394">
        <w:rPr>
          <w:b/>
          <w:sz w:val="22"/>
          <w:szCs w:val="22"/>
        </w:rPr>
        <w:t>GRYNASIS TURT</w:t>
      </w:r>
      <w:r w:rsidR="00326427" w:rsidRPr="001D5394">
        <w:rPr>
          <w:b/>
          <w:sz w:val="22"/>
          <w:szCs w:val="22"/>
        </w:rPr>
        <w:t>AS</w:t>
      </w:r>
    </w:p>
    <w:p w14:paraId="4D731E05" w14:textId="3F4A73BB" w:rsidR="005F6F00" w:rsidRPr="00C93808" w:rsidRDefault="005F6F00" w:rsidP="00C93808">
      <w:pPr>
        <w:rPr>
          <w:b/>
        </w:rPr>
      </w:pPr>
      <w:r>
        <w:t>Gryn</w:t>
      </w:r>
      <w:r w:rsidR="00C569E0">
        <w:t>asis</w:t>
      </w:r>
      <w:r w:rsidR="000A6ABA">
        <w:t xml:space="preserve"> turt</w:t>
      </w:r>
      <w:r w:rsidR="00C569E0">
        <w:t>as</w:t>
      </w:r>
      <w:r w:rsidR="00ED04C7">
        <w:t xml:space="preserve"> ataskaitini</w:t>
      </w:r>
      <w:r w:rsidR="00C27794">
        <w:t>o laikota</w:t>
      </w:r>
      <w:r w:rsidR="001F7A48">
        <w:t xml:space="preserve">rpio </w:t>
      </w:r>
      <w:r w:rsidR="00C569E0">
        <w:t xml:space="preserve">pabaigoje </w:t>
      </w:r>
      <w:r w:rsidR="00B554D2" w:rsidRPr="00B554D2">
        <w:rPr>
          <w:b/>
          <w:bCs/>
        </w:rPr>
        <w:t>-266,72eur</w:t>
      </w:r>
      <w:r w:rsidR="00C569E0" w:rsidRPr="00B554D2">
        <w:rPr>
          <w:b/>
          <w:bCs/>
        </w:rPr>
        <w:t>.</w:t>
      </w:r>
      <w:r w:rsidR="00D11686">
        <w:t xml:space="preserve">   </w:t>
      </w:r>
    </w:p>
    <w:p w14:paraId="54537730" w14:textId="77777777" w:rsidR="008E1843" w:rsidRDefault="008E1843" w:rsidP="005F6F00">
      <w:pPr>
        <w:ind w:left="342" w:hanging="342"/>
        <w:rPr>
          <w:b/>
        </w:rPr>
      </w:pPr>
    </w:p>
    <w:p w14:paraId="21105052" w14:textId="77777777" w:rsidR="00CD4838" w:rsidRPr="001D5394" w:rsidRDefault="000D0ACC" w:rsidP="001D5394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P21 KITOS PAGRINDINĖS VEIKLOS PAJAMOS IR  KITOS PAJAMOS</w:t>
      </w:r>
    </w:p>
    <w:p w14:paraId="5A5292F8" w14:textId="638A539F" w:rsidR="00695B01" w:rsidRDefault="00350743" w:rsidP="00695B01">
      <w:pPr>
        <w:ind w:left="284" w:hanging="284"/>
      </w:pPr>
      <w:r>
        <w:t>Pagrindinės veiklos pajama</w:t>
      </w:r>
      <w:r w:rsidR="00755772">
        <w:t xml:space="preserve">s </w:t>
      </w:r>
      <w:r w:rsidR="00695B01">
        <w:t>sudar</w:t>
      </w:r>
      <w:r w:rsidR="00190C8A">
        <w:t xml:space="preserve">o </w:t>
      </w:r>
      <w:r w:rsidR="00F83A0F" w:rsidRPr="00F83A0F">
        <w:rPr>
          <w:b/>
          <w:bCs/>
        </w:rPr>
        <w:t>63457,57eur.</w:t>
      </w:r>
    </w:p>
    <w:p w14:paraId="62AA5DED" w14:textId="77777777" w:rsidR="00651100" w:rsidRDefault="00651100" w:rsidP="00E859BC">
      <w:pPr>
        <w:rPr>
          <w:b/>
          <w:sz w:val="22"/>
          <w:szCs w:val="22"/>
        </w:rPr>
      </w:pPr>
    </w:p>
    <w:p w14:paraId="3CE227FC" w14:textId="77777777" w:rsidR="00BB7AF7" w:rsidRPr="001D5394" w:rsidRDefault="00E859BC" w:rsidP="00E859BC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P22 PAGRINDINĖS VEIKLOS SĄNAUDOS</w:t>
      </w:r>
      <w:r w:rsidR="00BB7AF7" w:rsidRPr="001D5394">
        <w:rPr>
          <w:b/>
          <w:sz w:val="22"/>
          <w:szCs w:val="22"/>
        </w:rPr>
        <w:t xml:space="preserve"> </w:t>
      </w:r>
    </w:p>
    <w:p w14:paraId="5F0E19C7" w14:textId="6205E50D" w:rsidR="00E34A2A" w:rsidRPr="00BB7AF7" w:rsidRDefault="00F83A0F" w:rsidP="009E6508">
      <w:pPr>
        <w:rPr>
          <w:b/>
        </w:rPr>
      </w:pPr>
      <w:r>
        <w:t>P</w:t>
      </w:r>
      <w:r w:rsidR="00BB7AF7" w:rsidRPr="00BB7AF7">
        <w:t>agr</w:t>
      </w:r>
      <w:r w:rsidR="00520DD4">
        <w:t xml:space="preserve">indinės </w:t>
      </w:r>
      <w:r w:rsidR="00500550">
        <w:t>vei</w:t>
      </w:r>
      <w:r w:rsidR="00B16843">
        <w:t xml:space="preserve">klos </w:t>
      </w:r>
      <w:r w:rsidR="00C262F6">
        <w:t>sąnaudas sudaro</w:t>
      </w:r>
      <w:r w:rsidR="008C2BBA">
        <w:t xml:space="preserve"> </w:t>
      </w:r>
      <w:r w:rsidR="00B51D13" w:rsidRPr="00B51D13">
        <w:rPr>
          <w:b/>
          <w:bCs/>
        </w:rPr>
        <w:t>64479,53</w:t>
      </w:r>
      <w:r w:rsidRPr="00B51D13">
        <w:rPr>
          <w:b/>
          <w:bCs/>
        </w:rPr>
        <w:t>eur.</w:t>
      </w:r>
    </w:p>
    <w:p w14:paraId="3AFFE121" w14:textId="77777777" w:rsidR="00E859BC" w:rsidRPr="00BB7AF7" w:rsidRDefault="00E859BC" w:rsidP="00E859BC"/>
    <w:p w14:paraId="056C6FCE" w14:textId="77777777" w:rsidR="00097C2A" w:rsidRDefault="00097C2A" w:rsidP="00CD45B9"/>
    <w:p w14:paraId="2C09E9E2" w14:textId="77777777" w:rsidR="00C262F6" w:rsidRDefault="00C262F6" w:rsidP="00CD45B9"/>
    <w:p w14:paraId="135E57D9" w14:textId="77777777" w:rsidR="00F60C41" w:rsidRDefault="00F60C41" w:rsidP="00CD45B9"/>
    <w:p w14:paraId="255CE405" w14:textId="790A9C9D" w:rsidR="00F60C41" w:rsidRDefault="00840FA1" w:rsidP="00CD45B9">
      <w:r>
        <w:t>Direktorė</w:t>
      </w:r>
      <w:r>
        <w:tab/>
      </w:r>
      <w:r>
        <w:tab/>
      </w:r>
      <w:r>
        <w:tab/>
      </w:r>
      <w:r>
        <w:tab/>
        <w:t xml:space="preserve">Violeta </w:t>
      </w:r>
      <w:proofErr w:type="spellStart"/>
      <w:r>
        <w:t>Lisovaitė</w:t>
      </w:r>
      <w:proofErr w:type="spellEnd"/>
    </w:p>
    <w:p w14:paraId="27273929" w14:textId="26C892C4" w:rsidR="00840FA1" w:rsidRDefault="00840FA1" w:rsidP="00CD45B9"/>
    <w:p w14:paraId="77B33DDE" w14:textId="32597798" w:rsidR="00840FA1" w:rsidRDefault="00840FA1" w:rsidP="00CD45B9"/>
    <w:p w14:paraId="2D4DC522" w14:textId="1B9064B3" w:rsidR="00840FA1" w:rsidRDefault="00840FA1" w:rsidP="00CD45B9"/>
    <w:p w14:paraId="0D73D51D" w14:textId="2FC361D9" w:rsidR="00840FA1" w:rsidRDefault="00840FA1" w:rsidP="00CD45B9"/>
    <w:p w14:paraId="758D9107" w14:textId="5301B985" w:rsidR="00840FA1" w:rsidRDefault="00840FA1" w:rsidP="00CD45B9"/>
    <w:p w14:paraId="04370673" w14:textId="4DFF292B" w:rsidR="00840FA1" w:rsidRDefault="00840FA1" w:rsidP="00CD45B9"/>
    <w:p w14:paraId="5BEA88BD" w14:textId="77777777" w:rsidR="00840FA1" w:rsidRDefault="00840FA1" w:rsidP="00CD45B9">
      <w:r>
        <w:t xml:space="preserve">Rengėjas: Renata </w:t>
      </w:r>
      <w:proofErr w:type="spellStart"/>
      <w:r>
        <w:t>Zažeckienė</w:t>
      </w:r>
      <w:proofErr w:type="spellEnd"/>
    </w:p>
    <w:p w14:paraId="50DB23B9" w14:textId="5CAE2AFF" w:rsidR="00840FA1" w:rsidRDefault="00840FA1" w:rsidP="00CD45B9">
      <w:pPr>
        <w:rPr>
          <w:lang w:val="en-US"/>
        </w:rPr>
      </w:pPr>
      <w:r>
        <w:t xml:space="preserve"> </w:t>
      </w:r>
      <w:hyperlink r:id="rId8" w:history="1">
        <w:r w:rsidRPr="00947790">
          <w:rPr>
            <w:rStyle w:val="Hipersaitas"/>
          </w:rPr>
          <w:t>renata.zazeckiene</w:t>
        </w:r>
        <w:r w:rsidRPr="00947790">
          <w:rPr>
            <w:rStyle w:val="Hipersaitas"/>
            <w:lang w:val="en-US"/>
          </w:rPr>
          <w:t>@krcb.lt</w:t>
        </w:r>
      </w:hyperlink>
    </w:p>
    <w:p w14:paraId="62853D80" w14:textId="0A9CDFFD" w:rsidR="00840FA1" w:rsidRPr="00840FA1" w:rsidRDefault="00840FA1" w:rsidP="00CD45B9">
      <w:pPr>
        <w:rPr>
          <w:lang w:val="en-US"/>
        </w:rPr>
      </w:pPr>
      <w:r>
        <w:rPr>
          <w:lang w:val="en-US"/>
        </w:rPr>
        <w:t>+370 659 49010</w:t>
      </w:r>
    </w:p>
    <w:p w14:paraId="77A45287" w14:textId="77777777" w:rsidR="00F60C41" w:rsidRDefault="00F60C41" w:rsidP="00CD45B9"/>
    <w:p w14:paraId="4436D5F1" w14:textId="77777777" w:rsidR="001C172C" w:rsidRDefault="001C172C" w:rsidP="001C172C">
      <w:r>
        <w:tab/>
      </w:r>
      <w:r>
        <w:tab/>
      </w:r>
      <w:r>
        <w:tab/>
      </w:r>
      <w:r>
        <w:tab/>
        <w:t xml:space="preserve">       </w:t>
      </w:r>
      <w:r w:rsidR="00546033">
        <w:t xml:space="preserve">            </w:t>
      </w:r>
    </w:p>
    <w:sectPr w:rsidR="001C172C" w:rsidSect="00C93808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401F" w14:textId="77777777" w:rsidR="004A49D0" w:rsidRDefault="004A49D0" w:rsidP="00CE3597">
      <w:r>
        <w:separator/>
      </w:r>
    </w:p>
  </w:endnote>
  <w:endnote w:type="continuationSeparator" w:id="0">
    <w:p w14:paraId="1FBC5949" w14:textId="77777777" w:rsidR="004A49D0" w:rsidRDefault="004A49D0" w:rsidP="00CE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13DB" w14:textId="77777777" w:rsidR="004A49D0" w:rsidRDefault="004A49D0" w:rsidP="00CE3597">
      <w:r>
        <w:separator/>
      </w:r>
    </w:p>
  </w:footnote>
  <w:footnote w:type="continuationSeparator" w:id="0">
    <w:p w14:paraId="3943470F" w14:textId="77777777" w:rsidR="004A49D0" w:rsidRDefault="004A49D0" w:rsidP="00CE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500"/>
    <w:multiLevelType w:val="multilevel"/>
    <w:tmpl w:val="1B169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D156662"/>
    <w:multiLevelType w:val="hybridMultilevel"/>
    <w:tmpl w:val="38FC7CA8"/>
    <w:lvl w:ilvl="0" w:tplc="60BA2254">
      <w:start w:val="1"/>
      <w:numFmt w:val="bullet"/>
      <w:lvlText w:val=""/>
      <w:lvlJc w:val="left"/>
      <w:pPr>
        <w:tabs>
          <w:tab w:val="num" w:pos="360"/>
        </w:tabs>
        <w:ind w:left="362" w:hanging="362"/>
      </w:pPr>
      <w:rPr>
        <w:rFonts w:ascii="Symbol" w:hAnsi="Symbol" w:hint="default"/>
        <w:u w:val="none"/>
      </w:rPr>
    </w:lvl>
    <w:lvl w:ilvl="1" w:tplc="0427000F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2" w:tplc="EDC8CE2A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2" w15:restartNumberingAfterBreak="0">
    <w:nsid w:val="2E8311F4"/>
    <w:multiLevelType w:val="hybridMultilevel"/>
    <w:tmpl w:val="BA500416"/>
    <w:lvl w:ilvl="0" w:tplc="122EF6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F6DE6"/>
    <w:multiLevelType w:val="hybridMultilevel"/>
    <w:tmpl w:val="984047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F2A94"/>
    <w:multiLevelType w:val="multilevel"/>
    <w:tmpl w:val="6AEA1FF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44C742E9"/>
    <w:multiLevelType w:val="hybridMultilevel"/>
    <w:tmpl w:val="1992715A"/>
    <w:lvl w:ilvl="0" w:tplc="0D582AA4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/>
      </w:rPr>
    </w:lvl>
    <w:lvl w:ilvl="1" w:tplc="EAEC1CBE">
      <w:numFmt w:val="none"/>
      <w:lvlText w:val=""/>
      <w:lvlJc w:val="left"/>
      <w:pPr>
        <w:tabs>
          <w:tab w:val="num" w:pos="547"/>
        </w:tabs>
      </w:pPr>
    </w:lvl>
    <w:lvl w:ilvl="2" w:tplc="EFD6A3CE">
      <w:numFmt w:val="none"/>
      <w:lvlText w:val=""/>
      <w:lvlJc w:val="left"/>
      <w:pPr>
        <w:tabs>
          <w:tab w:val="num" w:pos="547"/>
        </w:tabs>
      </w:pPr>
    </w:lvl>
    <w:lvl w:ilvl="3" w:tplc="92600156">
      <w:numFmt w:val="none"/>
      <w:lvlText w:val=""/>
      <w:lvlJc w:val="left"/>
      <w:pPr>
        <w:tabs>
          <w:tab w:val="num" w:pos="547"/>
        </w:tabs>
      </w:pPr>
    </w:lvl>
    <w:lvl w:ilvl="4" w:tplc="9648ED54">
      <w:numFmt w:val="none"/>
      <w:lvlText w:val=""/>
      <w:lvlJc w:val="left"/>
      <w:pPr>
        <w:tabs>
          <w:tab w:val="num" w:pos="547"/>
        </w:tabs>
      </w:pPr>
    </w:lvl>
    <w:lvl w:ilvl="5" w:tplc="585635E6">
      <w:numFmt w:val="none"/>
      <w:lvlText w:val=""/>
      <w:lvlJc w:val="left"/>
      <w:pPr>
        <w:tabs>
          <w:tab w:val="num" w:pos="547"/>
        </w:tabs>
      </w:pPr>
    </w:lvl>
    <w:lvl w:ilvl="6" w:tplc="46E65106">
      <w:numFmt w:val="none"/>
      <w:lvlText w:val=""/>
      <w:lvlJc w:val="left"/>
      <w:pPr>
        <w:tabs>
          <w:tab w:val="num" w:pos="547"/>
        </w:tabs>
      </w:pPr>
    </w:lvl>
    <w:lvl w:ilvl="7" w:tplc="CFDE20E4">
      <w:numFmt w:val="none"/>
      <w:lvlText w:val=""/>
      <w:lvlJc w:val="left"/>
      <w:pPr>
        <w:tabs>
          <w:tab w:val="num" w:pos="547"/>
        </w:tabs>
      </w:pPr>
    </w:lvl>
    <w:lvl w:ilvl="8" w:tplc="4FF25C4C">
      <w:numFmt w:val="none"/>
      <w:lvlText w:val=""/>
      <w:lvlJc w:val="left"/>
      <w:pPr>
        <w:tabs>
          <w:tab w:val="num" w:pos="547"/>
        </w:tabs>
      </w:pPr>
    </w:lvl>
  </w:abstractNum>
  <w:abstractNum w:abstractNumId="6" w15:restartNumberingAfterBreak="0">
    <w:nsid w:val="48A81F69"/>
    <w:multiLevelType w:val="hybridMultilevel"/>
    <w:tmpl w:val="7472A64E"/>
    <w:lvl w:ilvl="0" w:tplc="E3F23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2C57E1"/>
    <w:multiLevelType w:val="multilevel"/>
    <w:tmpl w:val="19C6213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 w15:restartNumberingAfterBreak="0">
    <w:nsid w:val="73EE48F6"/>
    <w:multiLevelType w:val="hybridMultilevel"/>
    <w:tmpl w:val="96DE376A"/>
    <w:lvl w:ilvl="0" w:tplc="940633EE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475295614">
    <w:abstractNumId w:val="5"/>
  </w:num>
  <w:num w:numId="2" w16cid:durableId="25451374">
    <w:abstractNumId w:val="0"/>
  </w:num>
  <w:num w:numId="3" w16cid:durableId="1214343276">
    <w:abstractNumId w:val="1"/>
  </w:num>
  <w:num w:numId="4" w16cid:durableId="1421678926">
    <w:abstractNumId w:val="6"/>
  </w:num>
  <w:num w:numId="5" w16cid:durableId="1215316918">
    <w:abstractNumId w:val="7"/>
  </w:num>
  <w:num w:numId="6" w16cid:durableId="1626960636">
    <w:abstractNumId w:val="4"/>
  </w:num>
  <w:num w:numId="7" w16cid:durableId="348410014">
    <w:abstractNumId w:val="8"/>
  </w:num>
  <w:num w:numId="8" w16cid:durableId="1083722439">
    <w:abstractNumId w:val="2"/>
  </w:num>
  <w:num w:numId="9" w16cid:durableId="25954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E5"/>
    <w:rsid w:val="00001065"/>
    <w:rsid w:val="000016EB"/>
    <w:rsid w:val="0000189E"/>
    <w:rsid w:val="0000285C"/>
    <w:rsid w:val="00002CFC"/>
    <w:rsid w:val="00004954"/>
    <w:rsid w:val="00004FEC"/>
    <w:rsid w:val="000118B0"/>
    <w:rsid w:val="00020CD1"/>
    <w:rsid w:val="00021219"/>
    <w:rsid w:val="0002232D"/>
    <w:rsid w:val="00022C47"/>
    <w:rsid w:val="00023790"/>
    <w:rsid w:val="00030D40"/>
    <w:rsid w:val="00031285"/>
    <w:rsid w:val="0003234D"/>
    <w:rsid w:val="00032671"/>
    <w:rsid w:val="00033161"/>
    <w:rsid w:val="00036338"/>
    <w:rsid w:val="00037870"/>
    <w:rsid w:val="00037DD0"/>
    <w:rsid w:val="00041767"/>
    <w:rsid w:val="000423CB"/>
    <w:rsid w:val="000430BD"/>
    <w:rsid w:val="00046481"/>
    <w:rsid w:val="0004744D"/>
    <w:rsid w:val="00047DB8"/>
    <w:rsid w:val="00047DFA"/>
    <w:rsid w:val="000515EC"/>
    <w:rsid w:val="00056DFF"/>
    <w:rsid w:val="000579A6"/>
    <w:rsid w:val="0006345B"/>
    <w:rsid w:val="00063BD9"/>
    <w:rsid w:val="0006642D"/>
    <w:rsid w:val="0006649D"/>
    <w:rsid w:val="00073F1F"/>
    <w:rsid w:val="00074F5A"/>
    <w:rsid w:val="0008074B"/>
    <w:rsid w:val="000842AB"/>
    <w:rsid w:val="0008436C"/>
    <w:rsid w:val="000906C9"/>
    <w:rsid w:val="000924C2"/>
    <w:rsid w:val="00092F07"/>
    <w:rsid w:val="000946B5"/>
    <w:rsid w:val="00094FDF"/>
    <w:rsid w:val="000975E6"/>
    <w:rsid w:val="00097C2A"/>
    <w:rsid w:val="000A05E6"/>
    <w:rsid w:val="000A06E1"/>
    <w:rsid w:val="000A1480"/>
    <w:rsid w:val="000A4A26"/>
    <w:rsid w:val="000A6A2C"/>
    <w:rsid w:val="000A6ABA"/>
    <w:rsid w:val="000B3643"/>
    <w:rsid w:val="000B4574"/>
    <w:rsid w:val="000B4A8D"/>
    <w:rsid w:val="000B6F0B"/>
    <w:rsid w:val="000B7E11"/>
    <w:rsid w:val="000C0914"/>
    <w:rsid w:val="000C3E22"/>
    <w:rsid w:val="000C3F9D"/>
    <w:rsid w:val="000C54EB"/>
    <w:rsid w:val="000C573B"/>
    <w:rsid w:val="000C693D"/>
    <w:rsid w:val="000C799B"/>
    <w:rsid w:val="000D0ACC"/>
    <w:rsid w:val="000D1176"/>
    <w:rsid w:val="000D2123"/>
    <w:rsid w:val="000D403E"/>
    <w:rsid w:val="000D667B"/>
    <w:rsid w:val="000E4462"/>
    <w:rsid w:val="000E4A2B"/>
    <w:rsid w:val="000E7BF9"/>
    <w:rsid w:val="000F02FC"/>
    <w:rsid w:val="000F2243"/>
    <w:rsid w:val="000F23F1"/>
    <w:rsid w:val="000F2630"/>
    <w:rsid w:val="000F2C6E"/>
    <w:rsid w:val="000F3C80"/>
    <w:rsid w:val="000F43DA"/>
    <w:rsid w:val="000F5F81"/>
    <w:rsid w:val="000F63D8"/>
    <w:rsid w:val="000F6B4C"/>
    <w:rsid w:val="000F7BF0"/>
    <w:rsid w:val="00101A6C"/>
    <w:rsid w:val="00101E73"/>
    <w:rsid w:val="00102683"/>
    <w:rsid w:val="00103BBE"/>
    <w:rsid w:val="00105309"/>
    <w:rsid w:val="00105DAF"/>
    <w:rsid w:val="00105F47"/>
    <w:rsid w:val="00106653"/>
    <w:rsid w:val="00107159"/>
    <w:rsid w:val="00111927"/>
    <w:rsid w:val="00111E19"/>
    <w:rsid w:val="00111E40"/>
    <w:rsid w:val="0011364E"/>
    <w:rsid w:val="00114BFC"/>
    <w:rsid w:val="00114D10"/>
    <w:rsid w:val="001178BC"/>
    <w:rsid w:val="00122B50"/>
    <w:rsid w:val="00122C0F"/>
    <w:rsid w:val="001278FF"/>
    <w:rsid w:val="001325D4"/>
    <w:rsid w:val="00132A3F"/>
    <w:rsid w:val="00133CFF"/>
    <w:rsid w:val="0013599B"/>
    <w:rsid w:val="00136890"/>
    <w:rsid w:val="001375D9"/>
    <w:rsid w:val="00140772"/>
    <w:rsid w:val="00145CD2"/>
    <w:rsid w:val="00146396"/>
    <w:rsid w:val="001474C8"/>
    <w:rsid w:val="00147E8E"/>
    <w:rsid w:val="00152807"/>
    <w:rsid w:val="001539A3"/>
    <w:rsid w:val="00153A04"/>
    <w:rsid w:val="00153D11"/>
    <w:rsid w:val="0015758A"/>
    <w:rsid w:val="00157A76"/>
    <w:rsid w:val="0016205B"/>
    <w:rsid w:val="00162173"/>
    <w:rsid w:val="00165B0E"/>
    <w:rsid w:val="00165C7A"/>
    <w:rsid w:val="00167BBA"/>
    <w:rsid w:val="00171222"/>
    <w:rsid w:val="00176569"/>
    <w:rsid w:val="0017747D"/>
    <w:rsid w:val="00187ACF"/>
    <w:rsid w:val="00190418"/>
    <w:rsid w:val="00190C8A"/>
    <w:rsid w:val="00190E10"/>
    <w:rsid w:val="001A0F30"/>
    <w:rsid w:val="001A2D23"/>
    <w:rsid w:val="001A324E"/>
    <w:rsid w:val="001B0805"/>
    <w:rsid w:val="001B1BFE"/>
    <w:rsid w:val="001B4B01"/>
    <w:rsid w:val="001B652B"/>
    <w:rsid w:val="001C0CB3"/>
    <w:rsid w:val="001C1724"/>
    <w:rsid w:val="001C172C"/>
    <w:rsid w:val="001C407B"/>
    <w:rsid w:val="001C4B55"/>
    <w:rsid w:val="001C6F6C"/>
    <w:rsid w:val="001D5394"/>
    <w:rsid w:val="001D7596"/>
    <w:rsid w:val="001E04EB"/>
    <w:rsid w:val="001E0E1C"/>
    <w:rsid w:val="001E31CC"/>
    <w:rsid w:val="001E34B3"/>
    <w:rsid w:val="001E3A44"/>
    <w:rsid w:val="001E5DB3"/>
    <w:rsid w:val="001E6E2A"/>
    <w:rsid w:val="001E7007"/>
    <w:rsid w:val="001E712D"/>
    <w:rsid w:val="001F14BC"/>
    <w:rsid w:val="001F6F5D"/>
    <w:rsid w:val="001F7A48"/>
    <w:rsid w:val="002030F8"/>
    <w:rsid w:val="0020346C"/>
    <w:rsid w:val="00206F27"/>
    <w:rsid w:val="0021183C"/>
    <w:rsid w:val="00213033"/>
    <w:rsid w:val="00220E9D"/>
    <w:rsid w:val="00221E2F"/>
    <w:rsid w:val="00222AE5"/>
    <w:rsid w:val="002234A0"/>
    <w:rsid w:val="00223F8E"/>
    <w:rsid w:val="002249A9"/>
    <w:rsid w:val="00226EF6"/>
    <w:rsid w:val="0023116E"/>
    <w:rsid w:val="00232FE8"/>
    <w:rsid w:val="0023437E"/>
    <w:rsid w:val="0024580D"/>
    <w:rsid w:val="002506D0"/>
    <w:rsid w:val="002511DB"/>
    <w:rsid w:val="00252AF2"/>
    <w:rsid w:val="00252F3B"/>
    <w:rsid w:val="00254432"/>
    <w:rsid w:val="00254D10"/>
    <w:rsid w:val="00254F64"/>
    <w:rsid w:val="002607F8"/>
    <w:rsid w:val="00260D64"/>
    <w:rsid w:val="00262534"/>
    <w:rsid w:val="00262BFD"/>
    <w:rsid w:val="0026319A"/>
    <w:rsid w:val="0026666F"/>
    <w:rsid w:val="00267F9A"/>
    <w:rsid w:val="002709C8"/>
    <w:rsid w:val="00271D09"/>
    <w:rsid w:val="00272305"/>
    <w:rsid w:val="00275905"/>
    <w:rsid w:val="00276C9B"/>
    <w:rsid w:val="002808A0"/>
    <w:rsid w:val="00280AC4"/>
    <w:rsid w:val="00286026"/>
    <w:rsid w:val="00286CD1"/>
    <w:rsid w:val="00290135"/>
    <w:rsid w:val="00290604"/>
    <w:rsid w:val="00291D80"/>
    <w:rsid w:val="002959C3"/>
    <w:rsid w:val="00295D74"/>
    <w:rsid w:val="00295E33"/>
    <w:rsid w:val="00297422"/>
    <w:rsid w:val="00297F0B"/>
    <w:rsid w:val="002A4985"/>
    <w:rsid w:val="002A4A2D"/>
    <w:rsid w:val="002A603A"/>
    <w:rsid w:val="002A699E"/>
    <w:rsid w:val="002A6EF3"/>
    <w:rsid w:val="002A7686"/>
    <w:rsid w:val="002A781A"/>
    <w:rsid w:val="002A7B88"/>
    <w:rsid w:val="002B2D22"/>
    <w:rsid w:val="002B2E38"/>
    <w:rsid w:val="002B6063"/>
    <w:rsid w:val="002B6730"/>
    <w:rsid w:val="002C1AA1"/>
    <w:rsid w:val="002C21A2"/>
    <w:rsid w:val="002C36AD"/>
    <w:rsid w:val="002C3E11"/>
    <w:rsid w:val="002C778E"/>
    <w:rsid w:val="002D0BA2"/>
    <w:rsid w:val="002D0ED7"/>
    <w:rsid w:val="002D16CD"/>
    <w:rsid w:val="002D1FCA"/>
    <w:rsid w:val="002D2390"/>
    <w:rsid w:val="002D5823"/>
    <w:rsid w:val="002D6345"/>
    <w:rsid w:val="002D6687"/>
    <w:rsid w:val="002D6C01"/>
    <w:rsid w:val="002D6C57"/>
    <w:rsid w:val="002D79FF"/>
    <w:rsid w:val="002E35D2"/>
    <w:rsid w:val="002F18D5"/>
    <w:rsid w:val="002F7F59"/>
    <w:rsid w:val="003046F5"/>
    <w:rsid w:val="003100E1"/>
    <w:rsid w:val="00310C69"/>
    <w:rsid w:val="00311E29"/>
    <w:rsid w:val="00317C52"/>
    <w:rsid w:val="00322180"/>
    <w:rsid w:val="00324545"/>
    <w:rsid w:val="003255B2"/>
    <w:rsid w:val="00326427"/>
    <w:rsid w:val="00326CE9"/>
    <w:rsid w:val="00326D24"/>
    <w:rsid w:val="00331160"/>
    <w:rsid w:val="003311FD"/>
    <w:rsid w:val="00331D9B"/>
    <w:rsid w:val="003424FA"/>
    <w:rsid w:val="003449E9"/>
    <w:rsid w:val="00350743"/>
    <w:rsid w:val="003568E6"/>
    <w:rsid w:val="00360E7C"/>
    <w:rsid w:val="00360F3C"/>
    <w:rsid w:val="00371296"/>
    <w:rsid w:val="00372477"/>
    <w:rsid w:val="00373B34"/>
    <w:rsid w:val="00376833"/>
    <w:rsid w:val="0037790E"/>
    <w:rsid w:val="003808B5"/>
    <w:rsid w:val="00385347"/>
    <w:rsid w:val="00392DF9"/>
    <w:rsid w:val="0039587D"/>
    <w:rsid w:val="00396BC7"/>
    <w:rsid w:val="0039733F"/>
    <w:rsid w:val="003A10C7"/>
    <w:rsid w:val="003A3618"/>
    <w:rsid w:val="003A3BEC"/>
    <w:rsid w:val="003A4D39"/>
    <w:rsid w:val="003A4F20"/>
    <w:rsid w:val="003A5713"/>
    <w:rsid w:val="003B46D6"/>
    <w:rsid w:val="003B4C57"/>
    <w:rsid w:val="003B54DE"/>
    <w:rsid w:val="003C1367"/>
    <w:rsid w:val="003C14A9"/>
    <w:rsid w:val="003C1B0B"/>
    <w:rsid w:val="003C20FE"/>
    <w:rsid w:val="003C2F9B"/>
    <w:rsid w:val="003C3F22"/>
    <w:rsid w:val="003C429A"/>
    <w:rsid w:val="003C6DC5"/>
    <w:rsid w:val="003D0FD5"/>
    <w:rsid w:val="003D2942"/>
    <w:rsid w:val="003D4B6F"/>
    <w:rsid w:val="003D59F1"/>
    <w:rsid w:val="003D6B7E"/>
    <w:rsid w:val="003D6BE9"/>
    <w:rsid w:val="003D6C02"/>
    <w:rsid w:val="003E15B9"/>
    <w:rsid w:val="003E1B53"/>
    <w:rsid w:val="003E2665"/>
    <w:rsid w:val="003E2BC2"/>
    <w:rsid w:val="003E4C5A"/>
    <w:rsid w:val="003E78AB"/>
    <w:rsid w:val="003F0248"/>
    <w:rsid w:val="003F3D4A"/>
    <w:rsid w:val="003F4D51"/>
    <w:rsid w:val="00400A7C"/>
    <w:rsid w:val="004037B8"/>
    <w:rsid w:val="00404E19"/>
    <w:rsid w:val="00410B1F"/>
    <w:rsid w:val="00413270"/>
    <w:rsid w:val="0041366D"/>
    <w:rsid w:val="00413B5F"/>
    <w:rsid w:val="00414C1E"/>
    <w:rsid w:val="00426E8E"/>
    <w:rsid w:val="00432F67"/>
    <w:rsid w:val="00433031"/>
    <w:rsid w:val="004338AE"/>
    <w:rsid w:val="00433A88"/>
    <w:rsid w:val="004366E4"/>
    <w:rsid w:val="00436FA1"/>
    <w:rsid w:val="004374F3"/>
    <w:rsid w:val="00441050"/>
    <w:rsid w:val="00441183"/>
    <w:rsid w:val="00442F40"/>
    <w:rsid w:val="004434F2"/>
    <w:rsid w:val="00446C0C"/>
    <w:rsid w:val="00451974"/>
    <w:rsid w:val="00453555"/>
    <w:rsid w:val="004603A3"/>
    <w:rsid w:val="00461179"/>
    <w:rsid w:val="0046153A"/>
    <w:rsid w:val="00463C56"/>
    <w:rsid w:val="00464323"/>
    <w:rsid w:val="0046555A"/>
    <w:rsid w:val="004678D6"/>
    <w:rsid w:val="00470F05"/>
    <w:rsid w:val="004735D9"/>
    <w:rsid w:val="00475F28"/>
    <w:rsid w:val="00476DD0"/>
    <w:rsid w:val="00477111"/>
    <w:rsid w:val="00480B5D"/>
    <w:rsid w:val="004816A7"/>
    <w:rsid w:val="004831A6"/>
    <w:rsid w:val="00486EDE"/>
    <w:rsid w:val="004874F3"/>
    <w:rsid w:val="00487A62"/>
    <w:rsid w:val="00491F83"/>
    <w:rsid w:val="00492E3E"/>
    <w:rsid w:val="00493AA7"/>
    <w:rsid w:val="00493CC1"/>
    <w:rsid w:val="00494F53"/>
    <w:rsid w:val="00495BB4"/>
    <w:rsid w:val="0049637F"/>
    <w:rsid w:val="0049648F"/>
    <w:rsid w:val="004A0CAB"/>
    <w:rsid w:val="004A2014"/>
    <w:rsid w:val="004A31A7"/>
    <w:rsid w:val="004A370D"/>
    <w:rsid w:val="004A49D0"/>
    <w:rsid w:val="004A7633"/>
    <w:rsid w:val="004B0B02"/>
    <w:rsid w:val="004B3EEA"/>
    <w:rsid w:val="004B4CED"/>
    <w:rsid w:val="004B5362"/>
    <w:rsid w:val="004B615A"/>
    <w:rsid w:val="004B7654"/>
    <w:rsid w:val="004C169B"/>
    <w:rsid w:val="004C2328"/>
    <w:rsid w:val="004C57B7"/>
    <w:rsid w:val="004C5931"/>
    <w:rsid w:val="004D73E8"/>
    <w:rsid w:val="004E1E48"/>
    <w:rsid w:val="004E4A8E"/>
    <w:rsid w:val="004E7FDE"/>
    <w:rsid w:val="004F17D0"/>
    <w:rsid w:val="004F2BAA"/>
    <w:rsid w:val="004F2F24"/>
    <w:rsid w:val="004F3F42"/>
    <w:rsid w:val="004F73ED"/>
    <w:rsid w:val="00500550"/>
    <w:rsid w:val="00503C02"/>
    <w:rsid w:val="005047BC"/>
    <w:rsid w:val="00504A45"/>
    <w:rsid w:val="00512BDA"/>
    <w:rsid w:val="005131E3"/>
    <w:rsid w:val="00513F3C"/>
    <w:rsid w:val="0052063A"/>
    <w:rsid w:val="00520DD4"/>
    <w:rsid w:val="005217A3"/>
    <w:rsid w:val="00523771"/>
    <w:rsid w:val="00525A46"/>
    <w:rsid w:val="00530936"/>
    <w:rsid w:val="0053456C"/>
    <w:rsid w:val="00534EBB"/>
    <w:rsid w:val="00535FC3"/>
    <w:rsid w:val="00536AAC"/>
    <w:rsid w:val="00536D8C"/>
    <w:rsid w:val="0054125B"/>
    <w:rsid w:val="0054533E"/>
    <w:rsid w:val="0054559D"/>
    <w:rsid w:val="00545CCA"/>
    <w:rsid w:val="00546033"/>
    <w:rsid w:val="00551DD2"/>
    <w:rsid w:val="005527AE"/>
    <w:rsid w:val="005540EA"/>
    <w:rsid w:val="0055737E"/>
    <w:rsid w:val="005606F8"/>
    <w:rsid w:val="00561E67"/>
    <w:rsid w:val="00564811"/>
    <w:rsid w:val="0056654A"/>
    <w:rsid w:val="00571E69"/>
    <w:rsid w:val="00571F6D"/>
    <w:rsid w:val="00575ACF"/>
    <w:rsid w:val="00577C82"/>
    <w:rsid w:val="00580F75"/>
    <w:rsid w:val="00583B8D"/>
    <w:rsid w:val="005869D1"/>
    <w:rsid w:val="00586A60"/>
    <w:rsid w:val="005906DF"/>
    <w:rsid w:val="005936AA"/>
    <w:rsid w:val="00596484"/>
    <w:rsid w:val="00597A31"/>
    <w:rsid w:val="005A05CD"/>
    <w:rsid w:val="005A1706"/>
    <w:rsid w:val="005A1886"/>
    <w:rsid w:val="005A6227"/>
    <w:rsid w:val="005A6FA5"/>
    <w:rsid w:val="005B14F1"/>
    <w:rsid w:val="005B2062"/>
    <w:rsid w:val="005B27BD"/>
    <w:rsid w:val="005B378C"/>
    <w:rsid w:val="005C0126"/>
    <w:rsid w:val="005C0C3D"/>
    <w:rsid w:val="005C34C5"/>
    <w:rsid w:val="005D0339"/>
    <w:rsid w:val="005D0C0E"/>
    <w:rsid w:val="005D0D67"/>
    <w:rsid w:val="005D2F6C"/>
    <w:rsid w:val="005D3416"/>
    <w:rsid w:val="005D5F45"/>
    <w:rsid w:val="005D6EF2"/>
    <w:rsid w:val="005D7E05"/>
    <w:rsid w:val="005D7F89"/>
    <w:rsid w:val="005E12A3"/>
    <w:rsid w:val="005E3D62"/>
    <w:rsid w:val="005E7311"/>
    <w:rsid w:val="005E77B6"/>
    <w:rsid w:val="005F31A5"/>
    <w:rsid w:val="005F4010"/>
    <w:rsid w:val="005F4102"/>
    <w:rsid w:val="005F42FE"/>
    <w:rsid w:val="005F591C"/>
    <w:rsid w:val="005F6F00"/>
    <w:rsid w:val="00603D70"/>
    <w:rsid w:val="006050EB"/>
    <w:rsid w:val="0061028F"/>
    <w:rsid w:val="0061148F"/>
    <w:rsid w:val="00614CF2"/>
    <w:rsid w:val="00616DC0"/>
    <w:rsid w:val="00620402"/>
    <w:rsid w:val="0062310A"/>
    <w:rsid w:val="00623596"/>
    <w:rsid w:val="006266FE"/>
    <w:rsid w:val="006306BA"/>
    <w:rsid w:val="0063127A"/>
    <w:rsid w:val="0064380F"/>
    <w:rsid w:val="006464C3"/>
    <w:rsid w:val="00646B50"/>
    <w:rsid w:val="006477B8"/>
    <w:rsid w:val="00647A54"/>
    <w:rsid w:val="0065055F"/>
    <w:rsid w:val="00651100"/>
    <w:rsid w:val="00651E9D"/>
    <w:rsid w:val="00652F7E"/>
    <w:rsid w:val="00654834"/>
    <w:rsid w:val="00654F17"/>
    <w:rsid w:val="006561C4"/>
    <w:rsid w:val="006571E7"/>
    <w:rsid w:val="006611C2"/>
    <w:rsid w:val="0066155D"/>
    <w:rsid w:val="00663A49"/>
    <w:rsid w:val="00667DF1"/>
    <w:rsid w:val="006716EE"/>
    <w:rsid w:val="00680029"/>
    <w:rsid w:val="0068003A"/>
    <w:rsid w:val="0068072E"/>
    <w:rsid w:val="00683502"/>
    <w:rsid w:val="00695B01"/>
    <w:rsid w:val="006A40D2"/>
    <w:rsid w:val="006A63E4"/>
    <w:rsid w:val="006A69AB"/>
    <w:rsid w:val="006B27FE"/>
    <w:rsid w:val="006C36AE"/>
    <w:rsid w:val="006C4C83"/>
    <w:rsid w:val="006C5977"/>
    <w:rsid w:val="006C7901"/>
    <w:rsid w:val="006C7B48"/>
    <w:rsid w:val="006D2662"/>
    <w:rsid w:val="006D5CFF"/>
    <w:rsid w:val="006D5E69"/>
    <w:rsid w:val="006D63AA"/>
    <w:rsid w:val="006E334D"/>
    <w:rsid w:val="006E3E11"/>
    <w:rsid w:val="006E4348"/>
    <w:rsid w:val="006E4574"/>
    <w:rsid w:val="006F5EE3"/>
    <w:rsid w:val="006F7203"/>
    <w:rsid w:val="00701C39"/>
    <w:rsid w:val="007063CA"/>
    <w:rsid w:val="00706A94"/>
    <w:rsid w:val="00710181"/>
    <w:rsid w:val="007110CA"/>
    <w:rsid w:val="00715C13"/>
    <w:rsid w:val="007212CF"/>
    <w:rsid w:val="0072272F"/>
    <w:rsid w:val="00722D79"/>
    <w:rsid w:val="00724B3D"/>
    <w:rsid w:val="00726EF5"/>
    <w:rsid w:val="00731AB2"/>
    <w:rsid w:val="0073692B"/>
    <w:rsid w:val="00737B3E"/>
    <w:rsid w:val="00741AA4"/>
    <w:rsid w:val="0074253D"/>
    <w:rsid w:val="007547A7"/>
    <w:rsid w:val="00755772"/>
    <w:rsid w:val="007575A7"/>
    <w:rsid w:val="00766933"/>
    <w:rsid w:val="0077060C"/>
    <w:rsid w:val="0077145B"/>
    <w:rsid w:val="00772145"/>
    <w:rsid w:val="007749E4"/>
    <w:rsid w:val="007800A0"/>
    <w:rsid w:val="007833DD"/>
    <w:rsid w:val="007857BB"/>
    <w:rsid w:val="00787C77"/>
    <w:rsid w:val="00791837"/>
    <w:rsid w:val="007935FC"/>
    <w:rsid w:val="00794037"/>
    <w:rsid w:val="00794DB8"/>
    <w:rsid w:val="00795C24"/>
    <w:rsid w:val="007A00D2"/>
    <w:rsid w:val="007A18E5"/>
    <w:rsid w:val="007A33CE"/>
    <w:rsid w:val="007A4E4E"/>
    <w:rsid w:val="007A4ED5"/>
    <w:rsid w:val="007A7F8A"/>
    <w:rsid w:val="007C0DAC"/>
    <w:rsid w:val="007C1C67"/>
    <w:rsid w:val="007C246F"/>
    <w:rsid w:val="007C4BA6"/>
    <w:rsid w:val="007C6B9A"/>
    <w:rsid w:val="007C7961"/>
    <w:rsid w:val="007D1092"/>
    <w:rsid w:val="007D5FC5"/>
    <w:rsid w:val="007D766E"/>
    <w:rsid w:val="007E192D"/>
    <w:rsid w:val="007E1D19"/>
    <w:rsid w:val="007E3372"/>
    <w:rsid w:val="007E356D"/>
    <w:rsid w:val="007E4697"/>
    <w:rsid w:val="007E48B4"/>
    <w:rsid w:val="007E67BF"/>
    <w:rsid w:val="007F6A76"/>
    <w:rsid w:val="00802947"/>
    <w:rsid w:val="00803673"/>
    <w:rsid w:val="00807ABD"/>
    <w:rsid w:val="008126B4"/>
    <w:rsid w:val="00813191"/>
    <w:rsid w:val="008155BF"/>
    <w:rsid w:val="008160CF"/>
    <w:rsid w:val="0081622C"/>
    <w:rsid w:val="008252A9"/>
    <w:rsid w:val="00825D55"/>
    <w:rsid w:val="00827FA9"/>
    <w:rsid w:val="00833EA2"/>
    <w:rsid w:val="00835B4A"/>
    <w:rsid w:val="0083795C"/>
    <w:rsid w:val="00837B5A"/>
    <w:rsid w:val="00840FA1"/>
    <w:rsid w:val="0084308F"/>
    <w:rsid w:val="00844CE1"/>
    <w:rsid w:val="0085276C"/>
    <w:rsid w:val="00852D08"/>
    <w:rsid w:val="0085403D"/>
    <w:rsid w:val="00860243"/>
    <w:rsid w:val="00862DF4"/>
    <w:rsid w:val="008636F1"/>
    <w:rsid w:val="00864814"/>
    <w:rsid w:val="00867B3B"/>
    <w:rsid w:val="00867F0D"/>
    <w:rsid w:val="00870E1D"/>
    <w:rsid w:val="00873050"/>
    <w:rsid w:val="00873DEB"/>
    <w:rsid w:val="008761B5"/>
    <w:rsid w:val="00876F48"/>
    <w:rsid w:val="00883513"/>
    <w:rsid w:val="00885941"/>
    <w:rsid w:val="0089426A"/>
    <w:rsid w:val="008A4DF6"/>
    <w:rsid w:val="008A612F"/>
    <w:rsid w:val="008A7FC0"/>
    <w:rsid w:val="008B0770"/>
    <w:rsid w:val="008B0BF1"/>
    <w:rsid w:val="008B0E48"/>
    <w:rsid w:val="008B23CD"/>
    <w:rsid w:val="008B335B"/>
    <w:rsid w:val="008B37E1"/>
    <w:rsid w:val="008B596B"/>
    <w:rsid w:val="008C2BBA"/>
    <w:rsid w:val="008C7D56"/>
    <w:rsid w:val="008D1937"/>
    <w:rsid w:val="008D1D2F"/>
    <w:rsid w:val="008D32A3"/>
    <w:rsid w:val="008D3D3E"/>
    <w:rsid w:val="008D5242"/>
    <w:rsid w:val="008D5C1E"/>
    <w:rsid w:val="008E0C97"/>
    <w:rsid w:val="008E1843"/>
    <w:rsid w:val="008E21AC"/>
    <w:rsid w:val="008E45D9"/>
    <w:rsid w:val="008E75F5"/>
    <w:rsid w:val="008F040B"/>
    <w:rsid w:val="008F11FA"/>
    <w:rsid w:val="008F1D50"/>
    <w:rsid w:val="008F3158"/>
    <w:rsid w:val="008F392E"/>
    <w:rsid w:val="008F5678"/>
    <w:rsid w:val="008F70D9"/>
    <w:rsid w:val="008F7EDC"/>
    <w:rsid w:val="009002E9"/>
    <w:rsid w:val="0090196B"/>
    <w:rsid w:val="00904BF0"/>
    <w:rsid w:val="0090555D"/>
    <w:rsid w:val="00906C72"/>
    <w:rsid w:val="009073B9"/>
    <w:rsid w:val="00913706"/>
    <w:rsid w:val="00913F4F"/>
    <w:rsid w:val="00914212"/>
    <w:rsid w:val="009148FE"/>
    <w:rsid w:val="0091735A"/>
    <w:rsid w:val="00917F8A"/>
    <w:rsid w:val="0092005D"/>
    <w:rsid w:val="00921DCB"/>
    <w:rsid w:val="00921EAB"/>
    <w:rsid w:val="00923994"/>
    <w:rsid w:val="0092464C"/>
    <w:rsid w:val="00924724"/>
    <w:rsid w:val="00926B61"/>
    <w:rsid w:val="00927160"/>
    <w:rsid w:val="00935CE1"/>
    <w:rsid w:val="009369FC"/>
    <w:rsid w:val="00936C12"/>
    <w:rsid w:val="009432A3"/>
    <w:rsid w:val="00944BE5"/>
    <w:rsid w:val="00951774"/>
    <w:rsid w:val="00955437"/>
    <w:rsid w:val="009572ED"/>
    <w:rsid w:val="00961276"/>
    <w:rsid w:val="009615FC"/>
    <w:rsid w:val="0096417F"/>
    <w:rsid w:val="00967504"/>
    <w:rsid w:val="009706EF"/>
    <w:rsid w:val="00970DC5"/>
    <w:rsid w:val="00974102"/>
    <w:rsid w:val="00974609"/>
    <w:rsid w:val="009763C6"/>
    <w:rsid w:val="009778AD"/>
    <w:rsid w:val="00977D4E"/>
    <w:rsid w:val="00977F39"/>
    <w:rsid w:val="009830E1"/>
    <w:rsid w:val="009862B2"/>
    <w:rsid w:val="00987466"/>
    <w:rsid w:val="00996A3B"/>
    <w:rsid w:val="009A0FC7"/>
    <w:rsid w:val="009A0FD8"/>
    <w:rsid w:val="009A1401"/>
    <w:rsid w:val="009A402A"/>
    <w:rsid w:val="009A46BE"/>
    <w:rsid w:val="009A5A3D"/>
    <w:rsid w:val="009B0672"/>
    <w:rsid w:val="009B2537"/>
    <w:rsid w:val="009B45D4"/>
    <w:rsid w:val="009B4FAE"/>
    <w:rsid w:val="009B56A5"/>
    <w:rsid w:val="009C003E"/>
    <w:rsid w:val="009C1B78"/>
    <w:rsid w:val="009C4230"/>
    <w:rsid w:val="009C6003"/>
    <w:rsid w:val="009C782A"/>
    <w:rsid w:val="009D4C9C"/>
    <w:rsid w:val="009D51B8"/>
    <w:rsid w:val="009E1B40"/>
    <w:rsid w:val="009E1F20"/>
    <w:rsid w:val="009E49AA"/>
    <w:rsid w:val="009E4A84"/>
    <w:rsid w:val="009E5220"/>
    <w:rsid w:val="009E6508"/>
    <w:rsid w:val="009E7BDB"/>
    <w:rsid w:val="009F0B89"/>
    <w:rsid w:val="009F1D0E"/>
    <w:rsid w:val="009F4300"/>
    <w:rsid w:val="009F541E"/>
    <w:rsid w:val="009F5782"/>
    <w:rsid w:val="00A02BD4"/>
    <w:rsid w:val="00A047D6"/>
    <w:rsid w:val="00A04CBF"/>
    <w:rsid w:val="00A05D2B"/>
    <w:rsid w:val="00A06B3F"/>
    <w:rsid w:val="00A1078E"/>
    <w:rsid w:val="00A11A63"/>
    <w:rsid w:val="00A137DF"/>
    <w:rsid w:val="00A15250"/>
    <w:rsid w:val="00A25174"/>
    <w:rsid w:val="00A2675F"/>
    <w:rsid w:val="00A31A68"/>
    <w:rsid w:val="00A367A9"/>
    <w:rsid w:val="00A36867"/>
    <w:rsid w:val="00A36C59"/>
    <w:rsid w:val="00A37E77"/>
    <w:rsid w:val="00A37E7E"/>
    <w:rsid w:val="00A40CA6"/>
    <w:rsid w:val="00A42C72"/>
    <w:rsid w:val="00A42E13"/>
    <w:rsid w:val="00A4371D"/>
    <w:rsid w:val="00A43CEF"/>
    <w:rsid w:val="00A46AFF"/>
    <w:rsid w:val="00A500B4"/>
    <w:rsid w:val="00A50440"/>
    <w:rsid w:val="00A51970"/>
    <w:rsid w:val="00A51F2A"/>
    <w:rsid w:val="00A52C25"/>
    <w:rsid w:val="00A53399"/>
    <w:rsid w:val="00A541E3"/>
    <w:rsid w:val="00A5447C"/>
    <w:rsid w:val="00A54526"/>
    <w:rsid w:val="00A55416"/>
    <w:rsid w:val="00A61FCC"/>
    <w:rsid w:val="00A72585"/>
    <w:rsid w:val="00A74239"/>
    <w:rsid w:val="00A750E6"/>
    <w:rsid w:val="00A75584"/>
    <w:rsid w:val="00A75DEE"/>
    <w:rsid w:val="00A77D3D"/>
    <w:rsid w:val="00A8002A"/>
    <w:rsid w:val="00A807B9"/>
    <w:rsid w:val="00A81542"/>
    <w:rsid w:val="00A816AD"/>
    <w:rsid w:val="00A83B07"/>
    <w:rsid w:val="00A84DF0"/>
    <w:rsid w:val="00A8628B"/>
    <w:rsid w:val="00A90C2B"/>
    <w:rsid w:val="00A90D61"/>
    <w:rsid w:val="00A97644"/>
    <w:rsid w:val="00AA2A17"/>
    <w:rsid w:val="00AA2DE3"/>
    <w:rsid w:val="00AB0360"/>
    <w:rsid w:val="00AB1D01"/>
    <w:rsid w:val="00AB2147"/>
    <w:rsid w:val="00AB32F5"/>
    <w:rsid w:val="00AB6642"/>
    <w:rsid w:val="00AB7FB6"/>
    <w:rsid w:val="00AC0844"/>
    <w:rsid w:val="00AC1962"/>
    <w:rsid w:val="00AC3878"/>
    <w:rsid w:val="00AC399D"/>
    <w:rsid w:val="00AC44D2"/>
    <w:rsid w:val="00AC7441"/>
    <w:rsid w:val="00AD01E1"/>
    <w:rsid w:val="00AD0BA2"/>
    <w:rsid w:val="00AD0FE1"/>
    <w:rsid w:val="00AD2799"/>
    <w:rsid w:val="00AD2FCC"/>
    <w:rsid w:val="00AD485C"/>
    <w:rsid w:val="00AD7CBE"/>
    <w:rsid w:val="00AE1BED"/>
    <w:rsid w:val="00AE1FEB"/>
    <w:rsid w:val="00AF2BF5"/>
    <w:rsid w:val="00AF2E91"/>
    <w:rsid w:val="00AF3427"/>
    <w:rsid w:val="00AF3B6C"/>
    <w:rsid w:val="00AF7A3D"/>
    <w:rsid w:val="00B003BC"/>
    <w:rsid w:val="00B00EA5"/>
    <w:rsid w:val="00B0230E"/>
    <w:rsid w:val="00B02F29"/>
    <w:rsid w:val="00B0442E"/>
    <w:rsid w:val="00B05CEE"/>
    <w:rsid w:val="00B1430F"/>
    <w:rsid w:val="00B14AED"/>
    <w:rsid w:val="00B15898"/>
    <w:rsid w:val="00B164B4"/>
    <w:rsid w:val="00B16763"/>
    <w:rsid w:val="00B16843"/>
    <w:rsid w:val="00B20E43"/>
    <w:rsid w:val="00B212BD"/>
    <w:rsid w:val="00B24025"/>
    <w:rsid w:val="00B24591"/>
    <w:rsid w:val="00B24B01"/>
    <w:rsid w:val="00B257CF"/>
    <w:rsid w:val="00B3047E"/>
    <w:rsid w:val="00B31534"/>
    <w:rsid w:val="00B340E1"/>
    <w:rsid w:val="00B37610"/>
    <w:rsid w:val="00B41682"/>
    <w:rsid w:val="00B427E5"/>
    <w:rsid w:val="00B43991"/>
    <w:rsid w:val="00B47DDD"/>
    <w:rsid w:val="00B50910"/>
    <w:rsid w:val="00B51D13"/>
    <w:rsid w:val="00B539C2"/>
    <w:rsid w:val="00B53A66"/>
    <w:rsid w:val="00B554D2"/>
    <w:rsid w:val="00B55C28"/>
    <w:rsid w:val="00B57449"/>
    <w:rsid w:val="00B60D54"/>
    <w:rsid w:val="00B71759"/>
    <w:rsid w:val="00B7363F"/>
    <w:rsid w:val="00B758CA"/>
    <w:rsid w:val="00B8089E"/>
    <w:rsid w:val="00B81581"/>
    <w:rsid w:val="00B821FA"/>
    <w:rsid w:val="00B83C8E"/>
    <w:rsid w:val="00B866B8"/>
    <w:rsid w:val="00B872E7"/>
    <w:rsid w:val="00B87B4D"/>
    <w:rsid w:val="00B90C78"/>
    <w:rsid w:val="00B90E2B"/>
    <w:rsid w:val="00B9316B"/>
    <w:rsid w:val="00B96104"/>
    <w:rsid w:val="00BA0BB4"/>
    <w:rsid w:val="00BA0C6C"/>
    <w:rsid w:val="00BA244D"/>
    <w:rsid w:val="00BA28DC"/>
    <w:rsid w:val="00BB210D"/>
    <w:rsid w:val="00BB45F8"/>
    <w:rsid w:val="00BB520C"/>
    <w:rsid w:val="00BB7AF7"/>
    <w:rsid w:val="00BC3765"/>
    <w:rsid w:val="00BD4A1C"/>
    <w:rsid w:val="00BD6F50"/>
    <w:rsid w:val="00BE467D"/>
    <w:rsid w:val="00BE65E2"/>
    <w:rsid w:val="00BE777A"/>
    <w:rsid w:val="00BF40D8"/>
    <w:rsid w:val="00BF522E"/>
    <w:rsid w:val="00BF6362"/>
    <w:rsid w:val="00BF79D1"/>
    <w:rsid w:val="00C026C4"/>
    <w:rsid w:val="00C02A20"/>
    <w:rsid w:val="00C036A9"/>
    <w:rsid w:val="00C0575E"/>
    <w:rsid w:val="00C123E7"/>
    <w:rsid w:val="00C126FB"/>
    <w:rsid w:val="00C13CB0"/>
    <w:rsid w:val="00C171E5"/>
    <w:rsid w:val="00C17893"/>
    <w:rsid w:val="00C21CC9"/>
    <w:rsid w:val="00C22D3F"/>
    <w:rsid w:val="00C23C37"/>
    <w:rsid w:val="00C25663"/>
    <w:rsid w:val="00C25A8B"/>
    <w:rsid w:val="00C262F6"/>
    <w:rsid w:val="00C274B7"/>
    <w:rsid w:val="00C27794"/>
    <w:rsid w:val="00C27A78"/>
    <w:rsid w:val="00C31ABA"/>
    <w:rsid w:val="00C322DE"/>
    <w:rsid w:val="00C3233A"/>
    <w:rsid w:val="00C327CC"/>
    <w:rsid w:val="00C33386"/>
    <w:rsid w:val="00C3461E"/>
    <w:rsid w:val="00C4341B"/>
    <w:rsid w:val="00C45C89"/>
    <w:rsid w:val="00C46C94"/>
    <w:rsid w:val="00C51D8C"/>
    <w:rsid w:val="00C54B12"/>
    <w:rsid w:val="00C54FE6"/>
    <w:rsid w:val="00C569E0"/>
    <w:rsid w:val="00C60339"/>
    <w:rsid w:val="00C60403"/>
    <w:rsid w:val="00C62481"/>
    <w:rsid w:val="00C624A4"/>
    <w:rsid w:val="00C62E9B"/>
    <w:rsid w:val="00C63937"/>
    <w:rsid w:val="00C63E16"/>
    <w:rsid w:val="00C64496"/>
    <w:rsid w:val="00C65736"/>
    <w:rsid w:val="00C715D5"/>
    <w:rsid w:val="00C77135"/>
    <w:rsid w:val="00C83D72"/>
    <w:rsid w:val="00C8799B"/>
    <w:rsid w:val="00C911FC"/>
    <w:rsid w:val="00C93616"/>
    <w:rsid w:val="00C93808"/>
    <w:rsid w:val="00CA05CC"/>
    <w:rsid w:val="00CA309B"/>
    <w:rsid w:val="00CA4DB8"/>
    <w:rsid w:val="00CA5A8B"/>
    <w:rsid w:val="00CA5B4F"/>
    <w:rsid w:val="00CA71CD"/>
    <w:rsid w:val="00CA7880"/>
    <w:rsid w:val="00CB3DE4"/>
    <w:rsid w:val="00CB55EE"/>
    <w:rsid w:val="00CB58EC"/>
    <w:rsid w:val="00CB74D7"/>
    <w:rsid w:val="00CC0C16"/>
    <w:rsid w:val="00CC31C3"/>
    <w:rsid w:val="00CC4572"/>
    <w:rsid w:val="00CC4DDA"/>
    <w:rsid w:val="00CC6A66"/>
    <w:rsid w:val="00CD04F2"/>
    <w:rsid w:val="00CD0519"/>
    <w:rsid w:val="00CD1452"/>
    <w:rsid w:val="00CD2A03"/>
    <w:rsid w:val="00CD45B9"/>
    <w:rsid w:val="00CD4838"/>
    <w:rsid w:val="00CD63AD"/>
    <w:rsid w:val="00CD7CFC"/>
    <w:rsid w:val="00CE0084"/>
    <w:rsid w:val="00CE3597"/>
    <w:rsid w:val="00CE35AA"/>
    <w:rsid w:val="00CE3EE2"/>
    <w:rsid w:val="00CE4DE9"/>
    <w:rsid w:val="00CE54BD"/>
    <w:rsid w:val="00CE7B25"/>
    <w:rsid w:val="00CF038D"/>
    <w:rsid w:val="00CF28DB"/>
    <w:rsid w:val="00CF38D6"/>
    <w:rsid w:val="00CF4B4C"/>
    <w:rsid w:val="00CF4EAB"/>
    <w:rsid w:val="00CF6A55"/>
    <w:rsid w:val="00D025E1"/>
    <w:rsid w:val="00D028B9"/>
    <w:rsid w:val="00D0439B"/>
    <w:rsid w:val="00D04805"/>
    <w:rsid w:val="00D049DB"/>
    <w:rsid w:val="00D05901"/>
    <w:rsid w:val="00D10768"/>
    <w:rsid w:val="00D107C1"/>
    <w:rsid w:val="00D1087B"/>
    <w:rsid w:val="00D11686"/>
    <w:rsid w:val="00D11821"/>
    <w:rsid w:val="00D11C1C"/>
    <w:rsid w:val="00D1259A"/>
    <w:rsid w:val="00D129E3"/>
    <w:rsid w:val="00D13C57"/>
    <w:rsid w:val="00D15FAD"/>
    <w:rsid w:val="00D169F8"/>
    <w:rsid w:val="00D21099"/>
    <w:rsid w:val="00D21698"/>
    <w:rsid w:val="00D23015"/>
    <w:rsid w:val="00D24949"/>
    <w:rsid w:val="00D24CED"/>
    <w:rsid w:val="00D25728"/>
    <w:rsid w:val="00D373D1"/>
    <w:rsid w:val="00D37900"/>
    <w:rsid w:val="00D40828"/>
    <w:rsid w:val="00D41103"/>
    <w:rsid w:val="00D444C8"/>
    <w:rsid w:val="00D46FDF"/>
    <w:rsid w:val="00D503CD"/>
    <w:rsid w:val="00D514E7"/>
    <w:rsid w:val="00D51818"/>
    <w:rsid w:val="00D56AC0"/>
    <w:rsid w:val="00D608F8"/>
    <w:rsid w:val="00D644E5"/>
    <w:rsid w:val="00D64F30"/>
    <w:rsid w:val="00D66F63"/>
    <w:rsid w:val="00D67EBD"/>
    <w:rsid w:val="00D707B1"/>
    <w:rsid w:val="00D71418"/>
    <w:rsid w:val="00D720CE"/>
    <w:rsid w:val="00D778EF"/>
    <w:rsid w:val="00D802F9"/>
    <w:rsid w:val="00D80D92"/>
    <w:rsid w:val="00D8322F"/>
    <w:rsid w:val="00D9135F"/>
    <w:rsid w:val="00D91EC4"/>
    <w:rsid w:val="00D94BCE"/>
    <w:rsid w:val="00D96B03"/>
    <w:rsid w:val="00D97B17"/>
    <w:rsid w:val="00D97D21"/>
    <w:rsid w:val="00DA006A"/>
    <w:rsid w:val="00DA3284"/>
    <w:rsid w:val="00DA52D9"/>
    <w:rsid w:val="00DA557B"/>
    <w:rsid w:val="00DA5F4D"/>
    <w:rsid w:val="00DA6C05"/>
    <w:rsid w:val="00DA7411"/>
    <w:rsid w:val="00DB4416"/>
    <w:rsid w:val="00DB4A4F"/>
    <w:rsid w:val="00DC0706"/>
    <w:rsid w:val="00DC4DDE"/>
    <w:rsid w:val="00DD1D79"/>
    <w:rsid w:val="00DD6CCE"/>
    <w:rsid w:val="00DE26F9"/>
    <w:rsid w:val="00DE7216"/>
    <w:rsid w:val="00DF2B59"/>
    <w:rsid w:val="00DF2CAD"/>
    <w:rsid w:val="00DF3EE3"/>
    <w:rsid w:val="00DF443B"/>
    <w:rsid w:val="00DF6212"/>
    <w:rsid w:val="00E03E63"/>
    <w:rsid w:val="00E051C9"/>
    <w:rsid w:val="00E07BBC"/>
    <w:rsid w:val="00E16D9B"/>
    <w:rsid w:val="00E1744E"/>
    <w:rsid w:val="00E23AD8"/>
    <w:rsid w:val="00E240C1"/>
    <w:rsid w:val="00E24FEA"/>
    <w:rsid w:val="00E254BF"/>
    <w:rsid w:val="00E25F39"/>
    <w:rsid w:val="00E31AA1"/>
    <w:rsid w:val="00E348C9"/>
    <w:rsid w:val="00E34A2A"/>
    <w:rsid w:val="00E35DE4"/>
    <w:rsid w:val="00E3706E"/>
    <w:rsid w:val="00E37D6C"/>
    <w:rsid w:val="00E413B2"/>
    <w:rsid w:val="00E45731"/>
    <w:rsid w:val="00E45D9F"/>
    <w:rsid w:val="00E50200"/>
    <w:rsid w:val="00E51BE3"/>
    <w:rsid w:val="00E54A4B"/>
    <w:rsid w:val="00E563D1"/>
    <w:rsid w:val="00E57CCB"/>
    <w:rsid w:val="00E60F77"/>
    <w:rsid w:val="00E63200"/>
    <w:rsid w:val="00E70935"/>
    <w:rsid w:val="00E712C1"/>
    <w:rsid w:val="00E73AAF"/>
    <w:rsid w:val="00E80707"/>
    <w:rsid w:val="00E808E3"/>
    <w:rsid w:val="00E8586A"/>
    <w:rsid w:val="00E859BC"/>
    <w:rsid w:val="00E87B94"/>
    <w:rsid w:val="00E92896"/>
    <w:rsid w:val="00E928B0"/>
    <w:rsid w:val="00E9328C"/>
    <w:rsid w:val="00E95148"/>
    <w:rsid w:val="00EA0AD7"/>
    <w:rsid w:val="00EA4648"/>
    <w:rsid w:val="00EA73A3"/>
    <w:rsid w:val="00EB1013"/>
    <w:rsid w:val="00EB3D87"/>
    <w:rsid w:val="00EB41C5"/>
    <w:rsid w:val="00EB5043"/>
    <w:rsid w:val="00EB72B9"/>
    <w:rsid w:val="00EC2F0F"/>
    <w:rsid w:val="00EC360C"/>
    <w:rsid w:val="00EC51E3"/>
    <w:rsid w:val="00EC63C1"/>
    <w:rsid w:val="00ED04C7"/>
    <w:rsid w:val="00ED0BFA"/>
    <w:rsid w:val="00ED0CFD"/>
    <w:rsid w:val="00ED1CB5"/>
    <w:rsid w:val="00ED4087"/>
    <w:rsid w:val="00ED48A8"/>
    <w:rsid w:val="00ED7E6B"/>
    <w:rsid w:val="00EE1A99"/>
    <w:rsid w:val="00EE2993"/>
    <w:rsid w:val="00EE728F"/>
    <w:rsid w:val="00F006C8"/>
    <w:rsid w:val="00F02060"/>
    <w:rsid w:val="00F031ED"/>
    <w:rsid w:val="00F07125"/>
    <w:rsid w:val="00F101D8"/>
    <w:rsid w:val="00F11A88"/>
    <w:rsid w:val="00F1269D"/>
    <w:rsid w:val="00F13DF7"/>
    <w:rsid w:val="00F16E74"/>
    <w:rsid w:val="00F2070B"/>
    <w:rsid w:val="00F20E9F"/>
    <w:rsid w:val="00F21EE8"/>
    <w:rsid w:val="00F22BD3"/>
    <w:rsid w:val="00F263E0"/>
    <w:rsid w:val="00F275AF"/>
    <w:rsid w:val="00F27F66"/>
    <w:rsid w:val="00F31BE6"/>
    <w:rsid w:val="00F32B26"/>
    <w:rsid w:val="00F3468F"/>
    <w:rsid w:val="00F35287"/>
    <w:rsid w:val="00F373B7"/>
    <w:rsid w:val="00F412F1"/>
    <w:rsid w:val="00F43102"/>
    <w:rsid w:val="00F502FD"/>
    <w:rsid w:val="00F553C7"/>
    <w:rsid w:val="00F56D94"/>
    <w:rsid w:val="00F57CC8"/>
    <w:rsid w:val="00F60C41"/>
    <w:rsid w:val="00F628B0"/>
    <w:rsid w:val="00F638AA"/>
    <w:rsid w:val="00F65978"/>
    <w:rsid w:val="00F67F40"/>
    <w:rsid w:val="00F716DB"/>
    <w:rsid w:val="00F7361F"/>
    <w:rsid w:val="00F74D9D"/>
    <w:rsid w:val="00F75459"/>
    <w:rsid w:val="00F766AB"/>
    <w:rsid w:val="00F77F95"/>
    <w:rsid w:val="00F81003"/>
    <w:rsid w:val="00F81DBE"/>
    <w:rsid w:val="00F83080"/>
    <w:rsid w:val="00F83463"/>
    <w:rsid w:val="00F83A0F"/>
    <w:rsid w:val="00F84658"/>
    <w:rsid w:val="00F84AEC"/>
    <w:rsid w:val="00F87297"/>
    <w:rsid w:val="00F921B0"/>
    <w:rsid w:val="00F93E9F"/>
    <w:rsid w:val="00F942CA"/>
    <w:rsid w:val="00F94B06"/>
    <w:rsid w:val="00FA09F3"/>
    <w:rsid w:val="00FA5974"/>
    <w:rsid w:val="00FA7432"/>
    <w:rsid w:val="00FA7917"/>
    <w:rsid w:val="00FB1D09"/>
    <w:rsid w:val="00FB3733"/>
    <w:rsid w:val="00FB5755"/>
    <w:rsid w:val="00FB7D16"/>
    <w:rsid w:val="00FC0F1D"/>
    <w:rsid w:val="00FC19BD"/>
    <w:rsid w:val="00FC3544"/>
    <w:rsid w:val="00FC4E4E"/>
    <w:rsid w:val="00FD64E9"/>
    <w:rsid w:val="00FE3FCA"/>
    <w:rsid w:val="00FE7A5D"/>
    <w:rsid w:val="00FF1FB2"/>
    <w:rsid w:val="00FF26F4"/>
    <w:rsid w:val="00FF65A8"/>
    <w:rsid w:val="00FF6FD1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ACB2D"/>
  <w15:chartTrackingRefBased/>
  <w15:docId w15:val="{51E3DF0A-D0CD-4412-8F18-5FC9EEB5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644E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D644E5"/>
    <w:pPr>
      <w:jc w:val="both"/>
    </w:pPr>
    <w:rPr>
      <w:szCs w:val="20"/>
      <w:lang w:val="en-US" w:eastAsia="en-US"/>
    </w:rPr>
  </w:style>
  <w:style w:type="table" w:styleId="Lentelstinklelis">
    <w:name w:val="Table Grid"/>
    <w:basedOn w:val="prastojilentel"/>
    <w:rsid w:val="00D6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qFormat/>
    <w:rsid w:val="00D644E5"/>
    <w:pPr>
      <w:jc w:val="center"/>
    </w:pPr>
    <w:rPr>
      <w:b/>
      <w:bCs/>
      <w:lang w:val="en-US" w:eastAsia="en-US"/>
    </w:rPr>
  </w:style>
  <w:style w:type="character" w:styleId="Hipersaitas">
    <w:name w:val="Hyperlink"/>
    <w:basedOn w:val="Numatytasispastraiposriftas"/>
    <w:rsid w:val="00D644E5"/>
    <w:rPr>
      <w:color w:val="0000FF"/>
      <w:u w:val="single"/>
    </w:rPr>
  </w:style>
  <w:style w:type="paragraph" w:styleId="Antrats">
    <w:name w:val="header"/>
    <w:basedOn w:val="prastasis"/>
    <w:link w:val="AntratsDiagrama"/>
    <w:rsid w:val="00CE359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E3597"/>
    <w:rPr>
      <w:sz w:val="24"/>
      <w:szCs w:val="24"/>
    </w:rPr>
  </w:style>
  <w:style w:type="paragraph" w:styleId="Porat">
    <w:name w:val="footer"/>
    <w:basedOn w:val="prastasis"/>
    <w:link w:val="PoratDiagrama"/>
    <w:rsid w:val="00CE359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CE3597"/>
    <w:rPr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40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zazeckiene@krcb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tingalesk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2343</Words>
  <Characters>1336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PRITARTA</vt:lpstr>
      <vt:lpstr>                                                                                                  PRITARTA</vt:lpstr>
    </vt:vector>
  </TitlesOfParts>
  <Company>Valdyba</Company>
  <LinksUpToDate>false</LinksUpToDate>
  <CharactersWithSpaces>3672</CharactersWithSpaces>
  <SharedDoc>false</SharedDoc>
  <HLinks>
    <vt:vector size="6" baseType="variant">
      <vt:variant>
        <vt:i4>7995464</vt:i4>
      </vt:variant>
      <vt:variant>
        <vt:i4>0</vt:i4>
      </vt:variant>
      <vt:variant>
        <vt:i4>0</vt:i4>
      </vt:variant>
      <vt:variant>
        <vt:i4>5</vt:i4>
      </vt:variant>
      <vt:variant>
        <vt:lpwstr>mailto:kretingaleskc@gmail.com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PRITARTA</dc:title>
  <dc:subject/>
  <dc:creator>L.Demidova</dc:creator>
  <cp:keywords/>
  <dc:description/>
  <cp:lastModifiedBy>ryryryry</cp:lastModifiedBy>
  <cp:revision>2</cp:revision>
  <cp:lastPrinted>2022-05-11T13:24:00Z</cp:lastPrinted>
  <dcterms:created xsi:type="dcterms:W3CDTF">2022-09-06T15:42:00Z</dcterms:created>
  <dcterms:modified xsi:type="dcterms:W3CDTF">2022-09-06T15:42:00Z</dcterms:modified>
</cp:coreProperties>
</file>