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76" w:rsidRDefault="00EA1676" w:rsidP="00EA1676">
      <w:pPr>
        <w:jc w:val="center"/>
        <w:rPr>
          <w:lang w:val="lt-LT"/>
        </w:rPr>
      </w:pPr>
      <w:r w:rsidRPr="00EA1676">
        <w:rPr>
          <w:lang w:val="lt-LT"/>
        </w:rPr>
        <w:t>Kretingalės kultūros centro 2022/2023 m. sezono veiklos apklausa</w:t>
      </w:r>
      <w:r>
        <w:rPr>
          <w:lang w:val="lt-LT"/>
        </w:rPr>
        <w:t xml:space="preserve"> </w:t>
      </w:r>
    </w:p>
    <w:p w:rsidR="00BF5E0A" w:rsidRDefault="00EA1676" w:rsidP="00EA1676">
      <w:pPr>
        <w:jc w:val="center"/>
        <w:rPr>
          <w:lang w:val="lt-LT"/>
        </w:rPr>
      </w:pPr>
      <w:r>
        <w:rPr>
          <w:lang w:val="lt-LT"/>
        </w:rPr>
        <w:t>(2023 08)</w:t>
      </w:r>
    </w:p>
    <w:p w:rsidR="00BF5E0A" w:rsidRDefault="00BF5E0A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>
            <wp:extent cx="6120130" cy="2911475"/>
            <wp:effectExtent l="0" t="0" r="0" b="3175"/>
            <wp:docPr id="1" name="Paveikslėlis 1" descr="C:\Users\Vartotojas\AppData\Local\Microsoft\Windows\INetCache\Content.MSO\2A6901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AppData\Local\Microsoft\Windows\INetCache\Content.MSO\2A6901D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0A" w:rsidRDefault="00BF5E0A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>
            <wp:extent cx="6120130" cy="2911475"/>
            <wp:effectExtent l="0" t="0" r="0" b="3175"/>
            <wp:docPr id="2" name="Paveikslėlis 2" descr="C:\Users\Vartotojas\AppData\Local\Microsoft\Windows\INetCache\Content.MSO\741CE0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totojas\AppData\Local\Microsoft\Windows\INetCache\Content.MSO\741CE0F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0A" w:rsidRDefault="00BF5E0A">
      <w:pPr>
        <w:rPr>
          <w:lang w:val="lt-LT"/>
        </w:rPr>
      </w:pPr>
    </w:p>
    <w:p w:rsidR="00BF5E0A" w:rsidRDefault="00BF5E0A">
      <w:pPr>
        <w:rPr>
          <w:lang w:val="lt-LT"/>
        </w:rPr>
      </w:pPr>
      <w:r>
        <w:rPr>
          <w:noProof/>
          <w:lang w:val="lt-LT"/>
        </w:rPr>
        <w:lastRenderedPageBreak/>
        <w:drawing>
          <wp:inline distT="0" distB="0" distL="0" distR="0">
            <wp:extent cx="6120130" cy="2577465"/>
            <wp:effectExtent l="0" t="0" r="0" b="0"/>
            <wp:docPr id="3" name="Paveikslėlis 3" descr="C:\Users\Vartotojas\AppData\Local\Microsoft\Windows\INetCache\Content.MSO\FA5CD9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rtotojas\AppData\Local\Microsoft\Windows\INetCache\Content.MSO\FA5CD91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0A" w:rsidRPr="00BF5E0A" w:rsidRDefault="00BF5E0A">
      <w:pPr>
        <w:rPr>
          <w:b/>
          <w:bCs/>
          <w:lang w:val="lt-LT"/>
        </w:rPr>
      </w:pPr>
      <w:proofErr w:type="spellStart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Kodėl</w:t>
      </w:r>
      <w:proofErr w:type="spellEnd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</w:t>
      </w:r>
      <w:proofErr w:type="spellStart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džiaugiatės</w:t>
      </w:r>
      <w:proofErr w:type="spellEnd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arba </w:t>
      </w:r>
      <w:proofErr w:type="spellStart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nesidžiaugiate</w:t>
      </w:r>
      <w:proofErr w:type="spellEnd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?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Kultūrinė įvairovė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Džiaugiuosi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 xml:space="preserve">Džiugu, kad Kretingalės kultūros centras paruošia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superinius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 xml:space="preserve"> renginius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Super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 xml:space="preserve"> kad daugiau renginių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_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Džiaugiuosi, nes tai praturtina pačius kultūros darbuotojus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Vienija sutelkia bendruomenę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Įvairovė praturtina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Tai rodo centro išskirtinumą. Tai galimybė pamatyti ir suprasti, jog poezija tai ne tik eilės, bet ir dainos, teatras, įdomūs ir talentingi žmonės, minties gylis.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Džiaugiuosi, nes poezijos vakarai - tai kelias dvasinės pilnatvės link.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 xml:space="preserve">Kuo daugiau sričių, tuo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įįdomiau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Neaktuolu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-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Dziaugiuosi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 xml:space="preserve"> nes viskas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buna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 xml:space="preserve"> nuo a iki z viskas apgalvota ir rezultatai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zavi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 xml:space="preserve">.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Sekmes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 xml:space="preserve"> taip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irtoliau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 xml:space="preserve"> mielieji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Individualus reikalas..:)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Suburia bendruomenę bei proga pasikultūrinti, nereikia važiuoti į didžiuosius miestus.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Patinka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Įdomūs renginiai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 xml:space="preserve">Dalyvavau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renginiuose.Patiko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Todėl, kad šitas žanras prekybininkų terminų sakant buvo DEFICITAS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Dziugu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 xml:space="preserve"> kad visi renginiai ar koncertai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buna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ispildyti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 xml:space="preserve"> tobulai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Džiaugiuos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 xml:space="preserve"> nes nuo poezijos šviesėja mūsų miestelis, pamatai kiek susirenka šviesuolių praleisti turiningai laiką.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Dž.nes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 xml:space="preserve"> padaugėjo renginių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Džiaugiuosi,kad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 xml:space="preserve"> kultūra gali klestėti ir mažuose kaimeliuose</w:t>
      </w:r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 xml:space="preserve">Džiaugiuosi dėl normaliu renginiu kuriuose dalyvauja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idomus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lt-LT" w:eastAsia="pl-PL"/>
        </w:rPr>
        <w:t>atlikejai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Nesbkiek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vienam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regimiu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pasiruosta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nuo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a. Iki z buna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nuostabu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Džiaugiuosi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kas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visada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yra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geriausi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atlikejai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įvairesnis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renginių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repertuaras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lastRenderedPageBreak/>
        <w:t>Nesidomiu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poezija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bet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džiaugiuosi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jei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patinka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kitiems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:)</w:t>
      </w:r>
    </w:p>
    <w:p w:rsidR="00BF5E0A" w:rsidRDefault="00BF5E0A"/>
    <w:p w:rsidR="00BF5E0A" w:rsidRDefault="00BF5E0A">
      <w:r>
        <w:rPr>
          <w:noProof/>
        </w:rPr>
        <w:drawing>
          <wp:inline distT="0" distB="0" distL="0" distR="0">
            <wp:extent cx="6120130" cy="2577465"/>
            <wp:effectExtent l="0" t="0" r="0" b="0"/>
            <wp:docPr id="4" name="Paveikslėlis 4" descr="C:\Users\Vartotojas\AppData\Local\Microsoft\Windows\INetCache\Content.MSO\D68F87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rtotojas\AppData\Local\Microsoft\Windows\INetCache\Content.MSO\D68F879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0A" w:rsidRDefault="00BF5E0A"/>
    <w:p w:rsidR="00BF5E0A" w:rsidRDefault="00BF5E0A"/>
    <w:p w:rsidR="00BF5E0A" w:rsidRDefault="00BF5E0A">
      <w:pPr>
        <w:rPr>
          <w:noProof/>
        </w:rPr>
      </w:pPr>
      <w:r>
        <w:rPr>
          <w:noProof/>
        </w:rPr>
        <w:drawing>
          <wp:inline distT="0" distB="0" distL="0" distR="0">
            <wp:extent cx="6120130" cy="2577465"/>
            <wp:effectExtent l="0" t="0" r="0" b="0"/>
            <wp:docPr id="5" name="Paveikslėlis 5" descr="C:\Users\Vartotojas\AppData\Local\Microsoft\Windows\INetCache\Content.MSO\A20CE6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rtotojas\AppData\Local\Microsoft\Windows\INetCache\Content.MSO\A20CE60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0A" w:rsidRDefault="00BF5E0A" w:rsidP="00BF5E0A">
      <w:pPr>
        <w:jc w:val="right"/>
      </w:pPr>
    </w:p>
    <w:p w:rsidR="00BF5E0A" w:rsidRDefault="00BF5E0A" w:rsidP="00BF5E0A">
      <w:pPr>
        <w:jc w:val="right"/>
      </w:pPr>
    </w:p>
    <w:p w:rsidR="00BF5E0A" w:rsidRDefault="00BF5E0A" w:rsidP="00BF5E0A">
      <w:pPr>
        <w:jc w:val="right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20130" cy="2577465"/>
            <wp:effectExtent l="0" t="0" r="0" b="0"/>
            <wp:docPr id="6" name="Paveikslėlis 6" descr="C:\Users\Vartotojas\AppData\Local\Microsoft\Windows\INetCache\Content.MSO\4992A9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artotojas\AppData\Local\Microsoft\Windows\INetCache\Content.MSO\4992A9F5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0A" w:rsidRPr="00BF5E0A" w:rsidRDefault="00BF5E0A" w:rsidP="00BF5E0A"/>
    <w:p w:rsidR="00BF5E0A" w:rsidRDefault="00BF5E0A" w:rsidP="00BF5E0A">
      <w:pPr>
        <w:rPr>
          <w:noProof/>
        </w:rPr>
      </w:pPr>
    </w:p>
    <w:p w:rsidR="00BF5E0A" w:rsidRDefault="00BF5E0A" w:rsidP="00BF5E0A">
      <w:pPr>
        <w:tabs>
          <w:tab w:val="left" w:pos="3900"/>
        </w:tabs>
      </w:pPr>
      <w:r>
        <w:tab/>
      </w:r>
      <w:r>
        <w:rPr>
          <w:noProof/>
        </w:rPr>
        <w:drawing>
          <wp:inline distT="0" distB="0" distL="0" distR="0">
            <wp:extent cx="6120130" cy="2911475"/>
            <wp:effectExtent l="0" t="0" r="0" b="3175"/>
            <wp:docPr id="7" name="Paveikslėlis 7" descr="C:\Users\Vartotojas\AppData\Local\Microsoft\Windows\INetCache\Content.MSO\7797A4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artotojas\AppData\Local\Microsoft\Windows\INetCache\Content.MSO\7797A4CB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0A" w:rsidRDefault="00BF5E0A" w:rsidP="00BF5E0A">
      <w:pPr>
        <w:tabs>
          <w:tab w:val="left" w:pos="3900"/>
        </w:tabs>
      </w:pPr>
      <w:r>
        <w:rPr>
          <w:noProof/>
        </w:rPr>
        <w:lastRenderedPageBreak/>
        <w:drawing>
          <wp:inline distT="0" distB="0" distL="0" distR="0">
            <wp:extent cx="6120130" cy="2911475"/>
            <wp:effectExtent l="0" t="0" r="0" b="3175"/>
            <wp:docPr id="8" name="Paveikslėlis 8" descr="C:\Users\Vartotojas\AppData\Local\Microsoft\Windows\INetCache\Content.MSO\BBD624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artotojas\AppData\Local\Microsoft\Windows\INetCache\Content.MSO\BBD62411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0A" w:rsidRDefault="00BF5E0A" w:rsidP="00BF5E0A">
      <w:pPr>
        <w:tabs>
          <w:tab w:val="left" w:pos="3900"/>
        </w:tabs>
      </w:pPr>
      <w:r>
        <w:rPr>
          <w:noProof/>
        </w:rPr>
        <w:drawing>
          <wp:inline distT="0" distB="0" distL="0" distR="0">
            <wp:extent cx="6120130" cy="2577465"/>
            <wp:effectExtent l="0" t="0" r="0" b="0"/>
            <wp:docPr id="10" name="Paveikslėlis 10" descr="C:\Users\Vartotojas\AppData\Local\Microsoft\Windows\INetCache\Content.MSO\A7991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artotojas\AppData\Local\Microsoft\Windows\INetCache\Content.MSO\A7991ED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0A" w:rsidRDefault="00BF5E0A" w:rsidP="00BF5E0A">
      <w:pPr>
        <w:tabs>
          <w:tab w:val="left" w:pos="3900"/>
        </w:tabs>
      </w:pPr>
      <w:r>
        <w:rPr>
          <w:noProof/>
        </w:rPr>
        <w:drawing>
          <wp:inline distT="0" distB="0" distL="0" distR="0">
            <wp:extent cx="6120130" cy="2577465"/>
            <wp:effectExtent l="0" t="0" r="0" b="0"/>
            <wp:docPr id="11" name="Paveikslėlis 11" descr="C:\Users\Vartotojas\AppData\Local\Microsoft\Windows\INetCache\Content.MSO\D1A3E7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Vartotojas\AppData\Local\Microsoft\Windows\INetCache\Content.MSO\D1A3E783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0A" w:rsidRDefault="00BF5E0A" w:rsidP="00BF5E0A">
      <w:pPr>
        <w:tabs>
          <w:tab w:val="left" w:pos="3900"/>
        </w:tabs>
      </w:pPr>
    </w:p>
    <w:p w:rsidR="00BF5E0A" w:rsidRDefault="00BF5E0A" w:rsidP="00BF5E0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</w:p>
    <w:p w:rsidR="00BF5E0A" w:rsidRDefault="00BF5E0A" w:rsidP="00BF5E0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</w:p>
    <w:p w:rsidR="00BF5E0A" w:rsidRPr="00BF5E0A" w:rsidRDefault="00BF5E0A" w:rsidP="00BF5E0A">
      <w:pPr>
        <w:shd w:val="clear" w:color="auto" w:fill="F8F9FA"/>
        <w:spacing w:after="0" w:line="300" w:lineRule="atLeast"/>
        <w:rPr>
          <w:rFonts w:ascii="Arial" w:hAnsi="Arial" w:cs="Arial"/>
          <w:b/>
          <w:bCs/>
          <w:color w:val="202124"/>
          <w:spacing w:val="3"/>
          <w:shd w:val="clear" w:color="auto" w:fill="FFFFFF"/>
        </w:rPr>
      </w:pPr>
      <w:proofErr w:type="spellStart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Kokius</w:t>
      </w:r>
      <w:proofErr w:type="spellEnd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</w:t>
      </w:r>
      <w:proofErr w:type="spellStart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gerus</w:t>
      </w:r>
      <w:proofErr w:type="spellEnd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</w:t>
      </w:r>
      <w:proofErr w:type="spellStart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dalykus</w:t>
      </w:r>
      <w:proofErr w:type="spellEnd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</w:t>
      </w:r>
      <w:proofErr w:type="spellStart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matote</w:t>
      </w:r>
      <w:proofErr w:type="spellEnd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</w:t>
      </w:r>
      <w:proofErr w:type="spellStart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mūsų</w:t>
      </w:r>
      <w:proofErr w:type="spellEnd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</w:t>
      </w:r>
      <w:proofErr w:type="spellStart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įstaigoje</w:t>
      </w:r>
      <w:proofErr w:type="spellEnd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</w:t>
      </w:r>
      <w:proofErr w:type="spellStart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ir</w:t>
      </w:r>
      <w:proofErr w:type="spellEnd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kur </w:t>
      </w:r>
      <w:proofErr w:type="spellStart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mums</w:t>
      </w:r>
      <w:proofErr w:type="spellEnd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</w:t>
      </w:r>
      <w:proofErr w:type="spellStart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reikėtų</w:t>
      </w:r>
      <w:proofErr w:type="spellEnd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</w:t>
      </w:r>
      <w:proofErr w:type="spellStart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patobulėti</w:t>
      </w:r>
      <w:proofErr w:type="spellEnd"/>
      <w:r w:rsidRPr="00BF5E0A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?</w:t>
      </w:r>
    </w:p>
    <w:p w:rsidR="00BF5E0A" w:rsidRDefault="00BF5E0A" w:rsidP="00BF5E0A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3"/>
          <w:shd w:val="clear" w:color="auto" w:fill="FFFFFF"/>
        </w:rPr>
      </w:pPr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spellStart"/>
      <w:proofErr w:type="gram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Kūrybiškumas,bendradarbiavimas</w:t>
      </w:r>
      <w:proofErr w:type="spellEnd"/>
      <w:proofErr w:type="gram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tobulėti-spręskite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pagal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situaciją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Nežinau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Stiprus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vadovas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reikėtų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dar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daugiau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reklamos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Tik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gera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viskas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tik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pirmyn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_</w:t>
      </w:r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Geri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dalykai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: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centras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akivaizdu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jog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pradėjo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dirbti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.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Todėl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labai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gerai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kad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nešama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atsakomybė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prieš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mokesčių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mokėtojus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.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Tokius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pavyzdingus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kultūros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darbuotojus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negaila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ir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išlaikyti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.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Geros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sutvarkytos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salės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renginių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labai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daug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ir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visiems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skoniams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ir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amžiams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.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Patobulėti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reikėtų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finansavimo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pritraukime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. Kai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kultūros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darbuotojai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atsakingiau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ir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profesionaliau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pradės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dirbti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projektų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rašymu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centras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tures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daugiau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pinigų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o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kai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turės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pinigų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galės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kepti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komonautiško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gerumo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ir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respublikinio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lygmens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renginius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Atrodote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puikiai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Stipri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ir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puikiai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koordinuota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komanda!</w:t>
      </w:r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Puiki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profesionali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ir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susigrojusi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komanda,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bendradarbiavimas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seniūnija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mokykla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bendruomene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.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Viskas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puiku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sėkmės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!</w:t>
      </w:r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Labai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patinka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įsiklausymas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į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klausytojų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žiūrovų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nuomonę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pageidavimus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ir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renginių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įvairovė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.</w:t>
      </w:r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Gražios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afišos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palyginti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kai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kurių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kitų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miestų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afišomis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.</w:t>
      </w:r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Džiugina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kad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kultūros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centro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pagrindinis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asmuo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yra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jaunas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kuris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stengiasi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ir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įdeda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daug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pastangų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kad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Kretingalėje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būtų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veiklų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.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Truktų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veiklų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geresniu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laiku,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ne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darbo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gram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laiku .</w:t>
      </w:r>
      <w:proofErr w:type="gramEnd"/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-</w:t>
      </w:r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Jums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nebereikia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tobuleti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jus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nuosirdus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draugiski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ir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atviri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o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sypsenos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irodo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kad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jus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mielas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kolektyve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esat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nuostabus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.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Sekmes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Jei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kyla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toks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klaisimas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vadinasi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tobulėjimas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vyksta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.</w:t>
      </w:r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Labai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tobulėjate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yra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miesteliui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kuo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pasigirti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miestelio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vardą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išgirsta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daugiau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žmonių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sutraukia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žmones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iš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toliau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tikiuosi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aktyvumas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proofErr w:type="gram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nesustos,bei</w:t>
      </w:r>
      <w:proofErr w:type="spellEnd"/>
      <w:proofErr w:type="gram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sėkmės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organizatoriams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!!</w:t>
      </w:r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Organizacinis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darbas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renginiai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.</w:t>
      </w:r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Viskas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puiku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sėkmės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tolimesniame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darbe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Labai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graži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salė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kurią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yra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galimybė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išsinomuoti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Jūs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viską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darote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su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nuostabia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energija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profesionaliai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, o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svarbiausiai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tai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tikite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veiklos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sekme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Jums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nereikia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niekur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tobuletu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uztenka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pamatyt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sypsenas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ir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nuosirdu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bendravima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ir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palaikyma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.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Aciu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kad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esate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ir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sekmes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Bijau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kad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jūsų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kas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nepavogtų</w:t>
      </w:r>
      <w:proofErr w:type="spellEnd"/>
      <w:r w:rsidRPr="00BF5E0A">
        <w:rPr>
          <w:rFonts w:ascii="Segoe UI Emoji" w:eastAsia="Times New Roman" w:hAnsi="Segoe UI Emoji" w:cs="Segoe UI Emoji"/>
          <w:color w:val="202124"/>
          <w:spacing w:val="3"/>
          <w:sz w:val="21"/>
          <w:szCs w:val="21"/>
          <w:lang w:eastAsia="pl-PL"/>
        </w:rPr>
        <w:t>😊</w:t>
      </w: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.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Tokius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puikius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organizatorius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"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vagią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"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didieji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proofErr w:type="gram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miestai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..</w:t>
      </w:r>
      <w:proofErr w:type="gram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Tai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žmonėms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reikia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tobulėti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ir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išlysti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iš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savo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proofErr w:type="gram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namų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,</w:t>
      </w:r>
      <w:proofErr w:type="gram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lankyti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renginius</w:t>
      </w:r>
      <w:proofErr w:type="spellEnd"/>
      <w:r w:rsidRPr="00BF5E0A">
        <w:rPr>
          <w:rFonts w:ascii="Segoe UI Emoji" w:eastAsia="Times New Roman" w:hAnsi="Segoe UI Emoji" w:cs="Segoe UI Emoji"/>
          <w:color w:val="202124"/>
          <w:spacing w:val="3"/>
          <w:sz w:val="21"/>
          <w:szCs w:val="21"/>
          <w:lang w:eastAsia="pl-PL"/>
        </w:rPr>
        <w:t>😊</w:t>
      </w:r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Daugiau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teminių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vakarų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Viskas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proofErr w:type="gram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tinka,nepavarkite</w:t>
      </w:r>
      <w:proofErr w:type="spellEnd"/>
      <w:proofErr w:type="gram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.</w:t>
      </w:r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Reiketu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plente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įtaisyti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takus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</w:pPr>
      <w:proofErr w:type="gram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Man</w:t>
      </w:r>
      <w:proofErr w:type="gram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uztenka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nuosirdauz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bendravimo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palaikymo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ir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sypsenu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</w:pPr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Geri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kolektyvai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ir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talkininkai</w:t>
      </w:r>
      <w:proofErr w:type="spellEnd"/>
    </w:p>
    <w:p w:rsidR="00BF5E0A" w:rsidRPr="00BF5E0A" w:rsidRDefault="00BF5E0A" w:rsidP="00BF5E0A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tobulint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visuomet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yra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proofErr w:type="gram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ką,bet</w:t>
      </w:r>
      <w:proofErr w:type="spellEnd"/>
      <w:proofErr w:type="gram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tobulumui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ribų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nebus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, tad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pasidžiaugti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dabartimi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irgi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labai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labai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malonu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.</w:t>
      </w:r>
    </w:p>
    <w:p w:rsidR="00BF5E0A" w:rsidRPr="00EA1676" w:rsidRDefault="00BF5E0A" w:rsidP="00EA1676">
      <w:pPr>
        <w:pStyle w:val="Sraopastraipa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</w:pP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Tokie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"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Vau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"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renginiai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kaip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Kretingalės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gimtadienis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pritraukęs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begales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žmonių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iš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aplink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ir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kalbos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po to,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kad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Kretingalė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"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Nušluostė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nosis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"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didesniems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miestams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- po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tokių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kalbų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negali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nesididžiuoti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,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kad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gyveni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</w:t>
      </w:r>
      <w:proofErr w:type="spellStart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>Kretingalėje</w:t>
      </w:r>
      <w:proofErr w:type="spellEnd"/>
      <w:r w:rsidRPr="00BF5E0A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pl-PL"/>
        </w:rPr>
        <w:t xml:space="preserve"> :)</w:t>
      </w:r>
      <w:bookmarkStart w:id="0" w:name="_GoBack"/>
      <w:bookmarkEnd w:id="0"/>
    </w:p>
    <w:sectPr w:rsidR="00BF5E0A" w:rsidRPr="00EA1676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127E"/>
    <w:multiLevelType w:val="hybridMultilevel"/>
    <w:tmpl w:val="32543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3F59"/>
    <w:multiLevelType w:val="hybridMultilevel"/>
    <w:tmpl w:val="037A9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0A"/>
    <w:rsid w:val="00813176"/>
    <w:rsid w:val="00BF5E0A"/>
    <w:rsid w:val="00E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5DF4"/>
  <w15:chartTrackingRefBased/>
  <w15:docId w15:val="{271DBE1A-AC13-4E87-8DAB-2F1269C6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F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87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7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5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3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9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2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2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2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5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3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9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9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4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4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1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0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7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9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0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7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8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0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3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2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5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0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2024-01-15T10:49:00Z</dcterms:created>
  <dcterms:modified xsi:type="dcterms:W3CDTF">2024-01-15T12:05:00Z</dcterms:modified>
</cp:coreProperties>
</file>